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E57BF" w14:textId="24621D66" w:rsidR="00414DEE" w:rsidRPr="006C2550" w:rsidRDefault="00293476">
      <w:pPr>
        <w:rPr>
          <w:sz w:val="24"/>
          <w:szCs w:val="24"/>
        </w:rPr>
      </w:pPr>
      <w:r>
        <w:rPr>
          <w:noProof/>
          <w:sz w:val="24"/>
          <w:szCs w:val="24"/>
        </w:rPr>
        <w:drawing>
          <wp:anchor distT="0" distB="0" distL="114300" distR="114300" simplePos="0" relativeHeight="251659264" behindDoc="0" locked="0" layoutInCell="1" allowOverlap="1" wp14:anchorId="04DFF3BD" wp14:editId="0D766AF6">
            <wp:simplePos x="0" y="0"/>
            <wp:positionH relativeFrom="page">
              <wp:align>left</wp:align>
            </wp:positionH>
            <wp:positionV relativeFrom="paragraph">
              <wp:posOffset>-389255</wp:posOffset>
            </wp:positionV>
            <wp:extent cx="7559040" cy="10543985"/>
            <wp:effectExtent l="0" t="0" r="381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8">
                      <a:extLst>
                        <a:ext uri="{28A0092B-C50C-407E-A947-70E740481C1C}">
                          <a14:useLocalDpi xmlns:a14="http://schemas.microsoft.com/office/drawing/2010/main" val="0"/>
                        </a:ext>
                      </a:extLst>
                    </a:blip>
                    <a:stretch>
                      <a:fillRect/>
                    </a:stretch>
                  </pic:blipFill>
                  <pic:spPr>
                    <a:xfrm>
                      <a:off x="0" y="0"/>
                      <a:ext cx="7559040" cy="10543985"/>
                    </a:xfrm>
                    <a:prstGeom prst="rect">
                      <a:avLst/>
                    </a:prstGeom>
                  </pic:spPr>
                </pic:pic>
              </a:graphicData>
            </a:graphic>
            <wp14:sizeRelH relativeFrom="margin">
              <wp14:pctWidth>0</wp14:pctWidth>
            </wp14:sizeRelH>
            <wp14:sizeRelV relativeFrom="margin">
              <wp14:pctHeight>0</wp14:pctHeight>
            </wp14:sizeRelV>
          </wp:anchor>
        </w:drawing>
      </w:r>
    </w:p>
    <w:p w14:paraId="5179393D" w14:textId="77777777" w:rsidR="00545983" w:rsidRPr="006C2550" w:rsidRDefault="00545983">
      <w:pPr>
        <w:rPr>
          <w:sz w:val="24"/>
          <w:szCs w:val="24"/>
        </w:rPr>
      </w:pPr>
    </w:p>
    <w:p w14:paraId="3295C6EE" w14:textId="7BBA287F" w:rsidR="00545983" w:rsidRPr="006C2550" w:rsidRDefault="00545983">
      <w:pPr>
        <w:rPr>
          <w:sz w:val="24"/>
          <w:szCs w:val="24"/>
        </w:rPr>
      </w:pPr>
    </w:p>
    <w:p w14:paraId="05729332" w14:textId="6AF1F8BB" w:rsidR="00293476" w:rsidRDefault="00293476">
      <w:pPr>
        <w:rPr>
          <w:rFonts w:asciiTheme="majorHAnsi" w:eastAsiaTheme="majorEastAsia" w:hAnsiTheme="majorHAnsi" w:cstheme="majorBidi"/>
          <w:b/>
          <w:bCs/>
          <w:color w:val="2E74B5" w:themeColor="accent1" w:themeShade="BF"/>
          <w:sz w:val="24"/>
          <w:szCs w:val="24"/>
        </w:rPr>
      </w:pPr>
      <w:r>
        <w:rPr>
          <w:b/>
          <w:bCs/>
          <w:sz w:val="24"/>
          <w:szCs w:val="24"/>
        </w:rPr>
        <w:br w:type="page"/>
      </w:r>
    </w:p>
    <w:p w14:paraId="22F94311" w14:textId="0DD50932" w:rsidR="00A22381" w:rsidRDefault="00A22381" w:rsidP="00A22381">
      <w:pPr>
        <w:pStyle w:val="Heading1"/>
        <w:tabs>
          <w:tab w:val="left" w:pos="1230"/>
        </w:tabs>
        <w:rPr>
          <w:b/>
          <w:bCs/>
          <w:color w:val="auto"/>
        </w:rPr>
      </w:pPr>
      <w:r>
        <w:rPr>
          <w:b/>
          <w:bCs/>
          <w:color w:val="auto"/>
        </w:rPr>
        <w:lastRenderedPageBreak/>
        <w:tab/>
      </w:r>
    </w:p>
    <w:p w14:paraId="7304C1F7" w14:textId="501A7B4E" w:rsidR="00957FA0" w:rsidRPr="00957FA0" w:rsidRDefault="00957FA0" w:rsidP="00957FA0">
      <w:pPr>
        <w:pStyle w:val="Heading1"/>
        <w:rPr>
          <w:b/>
          <w:bCs/>
          <w:color w:val="auto"/>
        </w:rPr>
      </w:pPr>
      <w:r w:rsidRPr="00957FA0">
        <w:rPr>
          <w:b/>
          <w:bCs/>
          <w:color w:val="auto"/>
        </w:rPr>
        <w:t xml:space="preserve">Founders Message </w:t>
      </w:r>
    </w:p>
    <w:p w14:paraId="18920FA1" w14:textId="40B00B41" w:rsidR="00957FA0" w:rsidRDefault="00957FA0" w:rsidP="00957FA0"/>
    <w:p w14:paraId="7D1F0494" w14:textId="3CACA091" w:rsidR="00957FA0" w:rsidRPr="00A22381" w:rsidRDefault="00391D31" w:rsidP="00957FA0">
      <w:pPr>
        <w:rPr>
          <w:sz w:val="24"/>
          <w:szCs w:val="24"/>
        </w:rPr>
      </w:pPr>
      <w:r w:rsidRPr="00A22381">
        <w:rPr>
          <w:noProof/>
          <w:sz w:val="24"/>
          <w:szCs w:val="24"/>
        </w:rPr>
        <w:drawing>
          <wp:anchor distT="0" distB="0" distL="114300" distR="114300" simplePos="0" relativeHeight="251720704" behindDoc="0" locked="0" layoutInCell="1" allowOverlap="1" wp14:anchorId="096E60A3" wp14:editId="03C89F99">
            <wp:simplePos x="0" y="0"/>
            <wp:positionH relativeFrom="margin">
              <wp:posOffset>-635</wp:posOffset>
            </wp:positionH>
            <wp:positionV relativeFrom="paragraph">
              <wp:posOffset>11430</wp:posOffset>
            </wp:positionV>
            <wp:extent cx="1403350" cy="1771650"/>
            <wp:effectExtent l="0" t="0" r="635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rotWithShape="1">
                    <a:blip r:embed="rId9" cstate="print">
                      <a:extLst>
                        <a:ext uri="{28A0092B-C50C-407E-A947-70E740481C1C}">
                          <a14:useLocalDpi xmlns:a14="http://schemas.microsoft.com/office/drawing/2010/main" val="0"/>
                        </a:ext>
                      </a:extLst>
                    </a:blip>
                    <a:srcRect t="4955" b="11261"/>
                    <a:stretch/>
                  </pic:blipFill>
                  <pic:spPr bwMode="auto">
                    <a:xfrm>
                      <a:off x="0" y="0"/>
                      <a:ext cx="1403350" cy="1771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57FA0" w:rsidRPr="00A22381">
        <w:rPr>
          <w:sz w:val="24"/>
          <w:szCs w:val="24"/>
        </w:rPr>
        <w:t>Assalamu Alaikum Warahmatullahi Wabarakatuhu</w:t>
      </w:r>
    </w:p>
    <w:p w14:paraId="29FF96E1" w14:textId="77777777" w:rsidR="00957FA0" w:rsidRPr="00A22381" w:rsidRDefault="00957FA0" w:rsidP="00957FA0">
      <w:pPr>
        <w:rPr>
          <w:sz w:val="24"/>
          <w:szCs w:val="24"/>
        </w:rPr>
      </w:pPr>
    </w:p>
    <w:p w14:paraId="4D4C0BFB" w14:textId="77777777" w:rsidR="00957FA0" w:rsidRPr="00A22381" w:rsidRDefault="00957FA0" w:rsidP="00957FA0">
      <w:pPr>
        <w:rPr>
          <w:sz w:val="24"/>
          <w:szCs w:val="24"/>
        </w:rPr>
      </w:pPr>
      <w:r w:rsidRPr="00A22381">
        <w:rPr>
          <w:sz w:val="24"/>
          <w:szCs w:val="24"/>
        </w:rPr>
        <w:t>It gives me a great pleasure to congratulate AIIC community for the successful completion of 2021.</w:t>
      </w:r>
    </w:p>
    <w:p w14:paraId="797478A4" w14:textId="77777777" w:rsidR="00957FA0" w:rsidRPr="00A22381" w:rsidRDefault="00957FA0" w:rsidP="00957FA0">
      <w:pPr>
        <w:rPr>
          <w:sz w:val="24"/>
          <w:szCs w:val="24"/>
        </w:rPr>
      </w:pPr>
    </w:p>
    <w:p w14:paraId="04453154" w14:textId="77777777" w:rsidR="00957FA0" w:rsidRPr="00A22381" w:rsidRDefault="00957FA0" w:rsidP="00957FA0">
      <w:pPr>
        <w:rPr>
          <w:sz w:val="24"/>
          <w:szCs w:val="24"/>
        </w:rPr>
      </w:pPr>
      <w:r w:rsidRPr="00A22381">
        <w:rPr>
          <w:sz w:val="24"/>
          <w:szCs w:val="24"/>
        </w:rPr>
        <w:t>The pandemic was still with us but our experience in 2020 resourced us to confront lockdowns in 2021.</w:t>
      </w:r>
    </w:p>
    <w:p w14:paraId="6D821FD5" w14:textId="77777777" w:rsidR="00957FA0" w:rsidRPr="00A22381" w:rsidRDefault="00957FA0" w:rsidP="00957FA0">
      <w:pPr>
        <w:rPr>
          <w:sz w:val="24"/>
          <w:szCs w:val="24"/>
        </w:rPr>
      </w:pPr>
    </w:p>
    <w:p w14:paraId="340C10B0" w14:textId="77777777" w:rsidR="00957FA0" w:rsidRPr="00A22381" w:rsidRDefault="00957FA0" w:rsidP="00957FA0">
      <w:pPr>
        <w:rPr>
          <w:sz w:val="24"/>
          <w:szCs w:val="24"/>
        </w:rPr>
      </w:pPr>
      <w:r w:rsidRPr="00A22381">
        <w:rPr>
          <w:sz w:val="24"/>
          <w:szCs w:val="24"/>
        </w:rPr>
        <w:t xml:space="preserve">AIIC deployed use of social media and TASS to communicate with parents. </w:t>
      </w:r>
    </w:p>
    <w:p w14:paraId="7C35167C" w14:textId="559D2448" w:rsidR="00957FA0" w:rsidRPr="00A22381" w:rsidRDefault="00957FA0" w:rsidP="00957FA0">
      <w:pPr>
        <w:rPr>
          <w:sz w:val="24"/>
          <w:szCs w:val="24"/>
        </w:rPr>
      </w:pPr>
      <w:r w:rsidRPr="00A22381">
        <w:rPr>
          <w:sz w:val="24"/>
          <w:szCs w:val="24"/>
        </w:rPr>
        <w:t xml:space="preserve">AIIC has launched AIIC App providing information to students, parents and to </w:t>
      </w:r>
      <w:r w:rsidR="007C16E5" w:rsidRPr="00A22381">
        <w:rPr>
          <w:sz w:val="24"/>
          <w:szCs w:val="24"/>
        </w:rPr>
        <w:t>key stake</w:t>
      </w:r>
      <w:r w:rsidRPr="00A22381">
        <w:rPr>
          <w:sz w:val="24"/>
          <w:szCs w:val="24"/>
        </w:rPr>
        <w:t xml:space="preserve"> holders of the AIIC community. </w:t>
      </w:r>
    </w:p>
    <w:p w14:paraId="1BAC8B9C" w14:textId="77777777" w:rsidR="00957FA0" w:rsidRPr="00A22381" w:rsidRDefault="00957FA0" w:rsidP="00957FA0">
      <w:pPr>
        <w:rPr>
          <w:sz w:val="24"/>
          <w:szCs w:val="24"/>
        </w:rPr>
      </w:pPr>
    </w:p>
    <w:p w14:paraId="45749D30" w14:textId="77777777" w:rsidR="00957FA0" w:rsidRPr="00A22381" w:rsidRDefault="00957FA0" w:rsidP="00957FA0">
      <w:pPr>
        <w:rPr>
          <w:sz w:val="24"/>
          <w:szCs w:val="24"/>
        </w:rPr>
      </w:pPr>
      <w:r w:rsidRPr="00A22381">
        <w:rPr>
          <w:sz w:val="24"/>
          <w:szCs w:val="24"/>
        </w:rPr>
        <w:t xml:space="preserve">For primary students’ new laptops and tablets were purchased and for secondary students BYOD (Bring Your Own Device) was introduced resulting in improved care. </w:t>
      </w:r>
    </w:p>
    <w:p w14:paraId="25BF1926" w14:textId="77777777" w:rsidR="00957FA0" w:rsidRPr="00A22381" w:rsidRDefault="00957FA0" w:rsidP="00957FA0">
      <w:pPr>
        <w:rPr>
          <w:sz w:val="24"/>
          <w:szCs w:val="24"/>
        </w:rPr>
      </w:pPr>
    </w:p>
    <w:p w14:paraId="2F34910F" w14:textId="77777777" w:rsidR="00957FA0" w:rsidRPr="00A22381" w:rsidRDefault="00957FA0" w:rsidP="00957FA0">
      <w:pPr>
        <w:rPr>
          <w:sz w:val="24"/>
          <w:szCs w:val="24"/>
        </w:rPr>
      </w:pPr>
      <w:r w:rsidRPr="00A22381">
        <w:rPr>
          <w:sz w:val="24"/>
          <w:szCs w:val="24"/>
        </w:rPr>
        <w:t>The Federal Government has implemented a new funding model for all independent schools based on the capacity of parents to contribute to school fees determined by the taxable data.  Under the new funding model AIIC will sustain material reduction on Australian Government funding in the period 2022 – 2029.</w:t>
      </w:r>
    </w:p>
    <w:p w14:paraId="0EADC684" w14:textId="77777777" w:rsidR="00957FA0" w:rsidRPr="00A22381" w:rsidRDefault="00957FA0" w:rsidP="00957FA0">
      <w:pPr>
        <w:rPr>
          <w:sz w:val="24"/>
          <w:szCs w:val="24"/>
        </w:rPr>
      </w:pPr>
    </w:p>
    <w:p w14:paraId="3BA5762B" w14:textId="1B9F8506" w:rsidR="00957FA0" w:rsidRPr="00A22381" w:rsidRDefault="00957FA0" w:rsidP="00957FA0">
      <w:pPr>
        <w:rPr>
          <w:sz w:val="24"/>
          <w:szCs w:val="24"/>
        </w:rPr>
      </w:pPr>
      <w:r w:rsidRPr="00A22381">
        <w:rPr>
          <w:sz w:val="24"/>
          <w:szCs w:val="24"/>
        </w:rPr>
        <w:t>We are very pleased to see completion of the third classroom building at the Durack Campus.  This new building has six (6) GLAs</w:t>
      </w:r>
      <w:r w:rsidR="007C16E5" w:rsidRPr="00A22381">
        <w:rPr>
          <w:sz w:val="24"/>
          <w:szCs w:val="24"/>
        </w:rPr>
        <w:t xml:space="preserve">. </w:t>
      </w:r>
      <w:r w:rsidRPr="00A22381">
        <w:rPr>
          <w:sz w:val="24"/>
          <w:szCs w:val="24"/>
        </w:rPr>
        <w:t xml:space="preserve">This building has also provided us additional space to accommodate increasing administrative and support staff to serve all AIIC campuses. </w:t>
      </w:r>
    </w:p>
    <w:p w14:paraId="55B31CA5" w14:textId="77777777" w:rsidR="00957FA0" w:rsidRPr="00A22381" w:rsidRDefault="00957FA0" w:rsidP="00957FA0">
      <w:pPr>
        <w:rPr>
          <w:sz w:val="24"/>
          <w:szCs w:val="24"/>
        </w:rPr>
      </w:pPr>
    </w:p>
    <w:p w14:paraId="535EDBA7" w14:textId="77777777" w:rsidR="00957FA0" w:rsidRPr="00A22381" w:rsidRDefault="00957FA0" w:rsidP="00957FA0">
      <w:pPr>
        <w:rPr>
          <w:sz w:val="24"/>
          <w:szCs w:val="24"/>
        </w:rPr>
      </w:pPr>
      <w:r w:rsidRPr="00A22381">
        <w:rPr>
          <w:sz w:val="24"/>
          <w:szCs w:val="24"/>
        </w:rPr>
        <w:t xml:space="preserve">I am very pleased to report the results of survey conducted in 2021 seeking feedback from teachers and parents.  </w:t>
      </w:r>
    </w:p>
    <w:p w14:paraId="791D7D37" w14:textId="77777777" w:rsidR="00957FA0" w:rsidRPr="00A22381" w:rsidRDefault="00957FA0" w:rsidP="00957FA0">
      <w:pPr>
        <w:rPr>
          <w:sz w:val="24"/>
          <w:szCs w:val="24"/>
        </w:rPr>
      </w:pPr>
      <w:r w:rsidRPr="00A22381">
        <w:rPr>
          <w:sz w:val="24"/>
          <w:szCs w:val="24"/>
        </w:rPr>
        <w:t xml:space="preserve">The most pleasing conclusion from the survey was: </w:t>
      </w:r>
    </w:p>
    <w:p w14:paraId="7B59A83A" w14:textId="1D02CCC5" w:rsidR="00957FA0" w:rsidRPr="00A22381" w:rsidRDefault="00957FA0" w:rsidP="00957FA0">
      <w:pPr>
        <w:pStyle w:val="ListParagraph"/>
        <w:numPr>
          <w:ilvl w:val="0"/>
          <w:numId w:val="17"/>
        </w:numPr>
        <w:jc w:val="left"/>
        <w:rPr>
          <w:sz w:val="24"/>
          <w:szCs w:val="24"/>
        </w:rPr>
      </w:pPr>
      <w:r w:rsidRPr="00A22381">
        <w:rPr>
          <w:sz w:val="24"/>
          <w:szCs w:val="24"/>
        </w:rPr>
        <w:t xml:space="preserve">AIIC’s greatest strength lies in nurturing Islamic values, followed by curriculum related excursions. </w:t>
      </w:r>
    </w:p>
    <w:p w14:paraId="3997C603" w14:textId="77777777" w:rsidR="00957FA0" w:rsidRPr="00A22381" w:rsidRDefault="00957FA0" w:rsidP="00957FA0">
      <w:pPr>
        <w:pStyle w:val="ListParagraph"/>
        <w:numPr>
          <w:ilvl w:val="0"/>
          <w:numId w:val="17"/>
        </w:numPr>
        <w:jc w:val="left"/>
        <w:rPr>
          <w:sz w:val="24"/>
          <w:szCs w:val="24"/>
        </w:rPr>
      </w:pPr>
      <w:r w:rsidRPr="00A22381">
        <w:rPr>
          <w:sz w:val="24"/>
          <w:szCs w:val="24"/>
        </w:rPr>
        <w:t xml:space="preserve">Parents have also expressed their satisfaction with AIIC administration including communication between parents, students’ teachers and administrative staff. </w:t>
      </w:r>
    </w:p>
    <w:p w14:paraId="0E942E32" w14:textId="77777777" w:rsidR="00957FA0" w:rsidRPr="00A22381" w:rsidRDefault="00957FA0" w:rsidP="00957FA0">
      <w:pPr>
        <w:rPr>
          <w:sz w:val="24"/>
          <w:szCs w:val="24"/>
        </w:rPr>
      </w:pPr>
    </w:p>
    <w:p w14:paraId="65BCE41E" w14:textId="77777777" w:rsidR="00957FA0" w:rsidRPr="00A22381" w:rsidRDefault="00957FA0" w:rsidP="00957FA0">
      <w:pPr>
        <w:rPr>
          <w:sz w:val="24"/>
          <w:szCs w:val="24"/>
        </w:rPr>
      </w:pPr>
      <w:r w:rsidRPr="00A22381">
        <w:rPr>
          <w:sz w:val="24"/>
          <w:szCs w:val="24"/>
        </w:rPr>
        <w:t xml:space="preserve">I would like to register my congratulations to all AIIC staff for their professionalism during the COVID-19 year 2021.  I would also like to say a big thankyou to our students and their parents for their efforts and cooperation during these challenging times. </w:t>
      </w:r>
    </w:p>
    <w:p w14:paraId="1A883655" w14:textId="77777777" w:rsidR="00957FA0" w:rsidRPr="00A22381" w:rsidRDefault="00957FA0" w:rsidP="00957FA0">
      <w:pPr>
        <w:rPr>
          <w:sz w:val="24"/>
          <w:szCs w:val="24"/>
        </w:rPr>
      </w:pPr>
    </w:p>
    <w:p w14:paraId="6A2A54B3" w14:textId="4092C370" w:rsidR="00957FA0" w:rsidRPr="00A22381" w:rsidRDefault="00957FA0" w:rsidP="00472B3F">
      <w:pPr>
        <w:rPr>
          <w:sz w:val="24"/>
          <w:szCs w:val="24"/>
        </w:rPr>
      </w:pPr>
      <w:r w:rsidRPr="00A22381">
        <w:rPr>
          <w:sz w:val="24"/>
          <w:szCs w:val="24"/>
        </w:rPr>
        <w:t xml:space="preserve">May Allah bless you all. </w:t>
      </w:r>
    </w:p>
    <w:p w14:paraId="59606D89" w14:textId="77777777" w:rsidR="00472B3F" w:rsidRPr="00472B3F" w:rsidRDefault="00472B3F" w:rsidP="00472B3F">
      <w:pPr>
        <w:rPr>
          <w:sz w:val="28"/>
          <w:szCs w:val="28"/>
        </w:rPr>
      </w:pPr>
    </w:p>
    <w:p w14:paraId="2A887635" w14:textId="77777777" w:rsidR="00472B3F" w:rsidRPr="00472B3F" w:rsidRDefault="00472B3F" w:rsidP="00472B3F">
      <w:pPr>
        <w:pStyle w:val="Para-grey"/>
        <w:ind w:left="1134" w:hanging="1134"/>
        <w:rPr>
          <w:rFonts w:ascii="Calibri" w:hAnsi="Calibri" w:cs="Calibri"/>
          <w:b/>
          <w:bCs/>
          <w:sz w:val="24"/>
          <w:szCs w:val="24"/>
        </w:rPr>
      </w:pPr>
      <w:r w:rsidRPr="00472B3F">
        <w:rPr>
          <w:rFonts w:ascii="Calibri" w:hAnsi="Calibri" w:cs="Calibri"/>
          <w:b/>
          <w:bCs/>
          <w:sz w:val="24"/>
          <w:szCs w:val="24"/>
        </w:rPr>
        <w:t>Sheikh Abdul Quddoos Al Azhari</w:t>
      </w:r>
    </w:p>
    <w:p w14:paraId="502B8700" w14:textId="77777777" w:rsidR="00472B3F" w:rsidRPr="00472B3F" w:rsidRDefault="00472B3F" w:rsidP="00472B3F">
      <w:pPr>
        <w:pStyle w:val="BasicParagraph"/>
        <w:suppressAutoHyphens/>
        <w:ind w:left="1134" w:hanging="1134"/>
        <w:rPr>
          <w:rFonts w:ascii="Calibri" w:hAnsi="Calibri" w:cs="Calibri"/>
          <w:lang w:val="en-GB"/>
        </w:rPr>
      </w:pPr>
      <w:r w:rsidRPr="00472B3F">
        <w:rPr>
          <w:rFonts w:ascii="Calibri" w:hAnsi="Calibri" w:cs="Calibri"/>
          <w:lang w:val="en-GB"/>
        </w:rPr>
        <w:t>The National Grand Mufti of Australia</w:t>
      </w:r>
    </w:p>
    <w:p w14:paraId="30E6EA3C" w14:textId="77777777" w:rsidR="00472B3F" w:rsidRPr="00A22381" w:rsidRDefault="00472B3F" w:rsidP="00472B3F">
      <w:pPr>
        <w:pStyle w:val="BasicParagraph"/>
        <w:suppressAutoHyphens/>
        <w:ind w:left="1134" w:hanging="1134"/>
        <w:rPr>
          <w:rFonts w:ascii="Calibri" w:hAnsi="Calibri" w:cs="Calibri"/>
          <w:sz w:val="16"/>
          <w:szCs w:val="16"/>
          <w:lang w:val="en-GB"/>
        </w:rPr>
      </w:pPr>
    </w:p>
    <w:p w14:paraId="7B0742DE" w14:textId="77777777" w:rsidR="00472B3F" w:rsidRPr="00472B3F" w:rsidRDefault="00472B3F" w:rsidP="00A22381">
      <w:pPr>
        <w:pStyle w:val="NoSpacing"/>
        <w:spacing w:line="216" w:lineRule="auto"/>
        <w:rPr>
          <w:lang w:val="en-GB"/>
        </w:rPr>
      </w:pPr>
      <w:r w:rsidRPr="00472B3F">
        <w:rPr>
          <w:lang w:val="en-GB"/>
        </w:rPr>
        <w:t xml:space="preserve">Founder of Australian International Islamic College (Brisbane Muslim School), </w:t>
      </w:r>
    </w:p>
    <w:p w14:paraId="25B4D478" w14:textId="3DE7A73A" w:rsidR="00472B3F" w:rsidRPr="00472B3F" w:rsidRDefault="00472B3F" w:rsidP="00A22381">
      <w:pPr>
        <w:pStyle w:val="NoSpacing"/>
        <w:spacing w:line="216" w:lineRule="auto"/>
        <w:rPr>
          <w:lang w:val="en-GB"/>
        </w:rPr>
      </w:pPr>
      <w:r w:rsidRPr="00472B3F">
        <w:rPr>
          <w:lang w:val="en-GB"/>
        </w:rPr>
        <w:t xml:space="preserve">Darul Uloom Islamic Academy </w:t>
      </w:r>
    </w:p>
    <w:p w14:paraId="2547BCD0" w14:textId="77777777" w:rsidR="00472B3F" w:rsidRPr="00472B3F" w:rsidRDefault="00472B3F" w:rsidP="00A22381">
      <w:pPr>
        <w:pStyle w:val="NoSpacing"/>
        <w:spacing w:line="216" w:lineRule="auto"/>
        <w:rPr>
          <w:lang w:val="en-GB"/>
        </w:rPr>
      </w:pPr>
      <w:r w:rsidRPr="00472B3F">
        <w:rPr>
          <w:lang w:val="en-GB"/>
        </w:rPr>
        <w:t>Al Qalam Educational Trust Chennai,</w:t>
      </w:r>
    </w:p>
    <w:p w14:paraId="4C233A66" w14:textId="77777777" w:rsidR="00472B3F" w:rsidRPr="00472B3F" w:rsidRDefault="00472B3F" w:rsidP="00A22381">
      <w:pPr>
        <w:pStyle w:val="NoSpacing"/>
        <w:spacing w:line="216" w:lineRule="auto"/>
        <w:rPr>
          <w:lang w:val="en-GB"/>
        </w:rPr>
      </w:pPr>
      <w:r w:rsidRPr="00472B3F">
        <w:rPr>
          <w:lang w:val="en-GB"/>
        </w:rPr>
        <w:t>Justice of Peace for Australian Government</w:t>
      </w:r>
    </w:p>
    <w:p w14:paraId="7E8435CA" w14:textId="77777777" w:rsidR="00472B3F" w:rsidRPr="00472B3F" w:rsidRDefault="00472B3F" w:rsidP="00A22381">
      <w:pPr>
        <w:pStyle w:val="NoSpacing"/>
        <w:spacing w:line="216" w:lineRule="auto"/>
        <w:rPr>
          <w:lang w:val="en-GB"/>
        </w:rPr>
      </w:pPr>
      <w:r w:rsidRPr="00472B3F">
        <w:rPr>
          <w:lang w:val="en-GB"/>
        </w:rPr>
        <w:t>Authorised Marriage Celebrant by Australian Government</w:t>
      </w:r>
    </w:p>
    <w:p w14:paraId="31108550" w14:textId="77777777" w:rsidR="00472B3F" w:rsidRPr="00472B3F" w:rsidRDefault="00472B3F" w:rsidP="00A22381">
      <w:pPr>
        <w:pStyle w:val="NoSpacing"/>
        <w:spacing w:line="216" w:lineRule="auto"/>
        <w:rPr>
          <w:lang w:val="en-GB"/>
        </w:rPr>
      </w:pPr>
      <w:r w:rsidRPr="00472B3F">
        <w:rPr>
          <w:lang w:val="en-GB"/>
        </w:rPr>
        <w:t xml:space="preserve">M.A. (History, Culture and Civilization) Al Azhar Cairo, Grad Dip Education – Darwin, Australia, </w:t>
      </w:r>
    </w:p>
    <w:p w14:paraId="61D71C83" w14:textId="77777777" w:rsidR="00472B3F" w:rsidRPr="00472B3F" w:rsidRDefault="00472B3F" w:rsidP="00A22381">
      <w:pPr>
        <w:pStyle w:val="NoSpacing"/>
        <w:spacing w:line="216" w:lineRule="auto"/>
        <w:rPr>
          <w:lang w:val="en-GB"/>
        </w:rPr>
      </w:pPr>
      <w:r w:rsidRPr="00472B3F">
        <w:rPr>
          <w:lang w:val="en-GB"/>
        </w:rPr>
        <w:t>ESL Massey University - New Zealand</w:t>
      </w:r>
    </w:p>
    <w:p w14:paraId="1457BB6C" w14:textId="4E883B52" w:rsidR="00957FA0" w:rsidRPr="00472B3F" w:rsidRDefault="00472B3F" w:rsidP="00A22381">
      <w:pPr>
        <w:pStyle w:val="NoSpacing"/>
        <w:spacing w:line="216" w:lineRule="auto"/>
        <w:rPr>
          <w:lang w:val="en-GB"/>
        </w:rPr>
      </w:pPr>
      <w:r w:rsidRPr="00472B3F">
        <w:rPr>
          <w:lang w:val="en-GB"/>
        </w:rPr>
        <w:t>Australian Medal by Queen Elizabeth UK &amp; Prime Minister of Australia</w:t>
      </w:r>
      <w:r>
        <w:rPr>
          <w:noProof/>
          <w:sz w:val="24"/>
          <w:szCs w:val="24"/>
        </w:rPr>
        <mc:AlternateContent>
          <mc:Choice Requires="wps">
            <w:drawing>
              <wp:anchor distT="0" distB="0" distL="114300" distR="114300" simplePos="0" relativeHeight="251719680" behindDoc="0" locked="0" layoutInCell="1" allowOverlap="1" wp14:anchorId="04915D08" wp14:editId="39E06146">
                <wp:simplePos x="0" y="0"/>
                <wp:positionH relativeFrom="column">
                  <wp:posOffset>-514985</wp:posOffset>
                </wp:positionH>
                <wp:positionV relativeFrom="paragraph">
                  <wp:posOffset>141605</wp:posOffset>
                </wp:positionV>
                <wp:extent cx="7496175" cy="3095625"/>
                <wp:effectExtent l="0" t="0" r="9525" b="9525"/>
                <wp:wrapNone/>
                <wp:docPr id="29" name="Text Box 29"/>
                <wp:cNvGraphicFramePr/>
                <a:graphic xmlns:a="http://schemas.openxmlformats.org/drawingml/2006/main">
                  <a:graphicData uri="http://schemas.microsoft.com/office/word/2010/wordprocessingShape">
                    <wps:wsp>
                      <wps:cNvSpPr txBox="1"/>
                      <wps:spPr>
                        <a:xfrm>
                          <a:off x="0" y="0"/>
                          <a:ext cx="7496175" cy="3095625"/>
                        </a:xfrm>
                        <a:prstGeom prst="rect">
                          <a:avLst/>
                        </a:prstGeom>
                        <a:solidFill>
                          <a:schemeClr val="lt1"/>
                        </a:solidFill>
                        <a:ln w="6350">
                          <a:noFill/>
                        </a:ln>
                      </wps:spPr>
                      <wps:txbx>
                        <w:txbxContent>
                          <w:p w14:paraId="04146034" w14:textId="6B5DE8DD" w:rsidR="00FC4114" w:rsidRPr="00DD4C8A" w:rsidRDefault="00FC4114" w:rsidP="00DD4C8A">
                            <w:pPr>
                              <w:ind w:left="1134"/>
                              <w:rPr>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4915D08" id="_x0000_t202" coordsize="21600,21600" o:spt="202" path="m,l,21600r21600,l21600,xe">
                <v:stroke joinstyle="miter"/>
                <v:path gradientshapeok="t" o:connecttype="rect"/>
              </v:shapetype>
              <v:shape id="Text Box 29" o:spid="_x0000_s1026" type="#_x0000_t202" style="position:absolute;left:0;text-align:left;margin-left:-40.55pt;margin-top:11.15pt;width:590.25pt;height:243.7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uQwLwIAAFUEAAAOAAAAZHJzL2Uyb0RvYy54bWysVE2P2jAQvVfqf7B8LwkssCUirCgrqkpo&#10;dyW22rNxbBLJ8bi2IaG/vmMnfHTbU9WLM+MZP8+8ec78oa0VOQrrKtA5HQ5SSoTmUFR6n9Pvr+tP&#10;nylxnumCKdAipyfh6MPi44d5YzIxghJUISxBEO2yxuS09N5kSeJ4KWrmBmCExqAEWzOPrt0nhWUN&#10;otcqGaXpNGnAFsYCF87h7mMXpIuIL6Xg/llKJzxROcXafFxtXHdhTRZzlu0tM2XF+zLYP1RRs0rj&#10;pReoR+YZOdjqD6i64hYcSD/gUCcgZcVF7AG7GabvutmWzIjYC5LjzIUm9/9g+dNxa14s8e0XaHGA&#10;gZDGuMzhZuinlbYOX6yUYBwpPF1oE60nHDfvx7Pp8H5CCcfYXTqbTEeTgJNcjxvr/FcBNQlGTi3O&#10;JdLFjhvnu9RzSrjNgaqKdaVUdIIWxEpZcmQ4ReVjkQj+W5bSpMnp9G6SRmAN4XiHrDTWcm0qWL7d&#10;tX2nOyhOSICFThvO8HWFRW6Y8y/MohiwZxS4f8ZFKsBLoLcoKcH+/Nt+yMcZYZSSBsWVU/fjwKyg&#10;RH3TOL3ZcDwOaozOeHI/QsfeRna3EX2oV4CdD/EpGR7NkO/V2ZQW6jd8B8twK4aY5nh3Tv3ZXPlO&#10;8viOuFguYxLqzzC/0VvDA3RgOozgtX1j1vRz8jjiJzjLkGXvxtXlhpMalgcPsoqzDAR3rPa8o3aj&#10;Gvp3Fh7HrR+zrn+DxS8AAAD//wMAUEsDBBQABgAIAAAAIQBCETSX4gAAAAsBAAAPAAAAZHJzL2Rv&#10;d25yZXYueG1sTI9LT4QwFIX3Jv6H5pq4MTMt4Cggl4kxPhJ3Dj7irkMrEOktoR3Af29npcub8+Wc&#10;7xbbxfRs0qPrLCFEawFMU21VRw3Ca/WwSoE5L0nJ3pJG+NEOtuXpSSFzZWd60dPONyyUkMslQuv9&#10;kHPu6lYb6dZ20BSyLzsa6cM5NlyNcg7lpuexEFfcyI7CQisHfdfq+nt3MAifF83Hs1se3+Zkkwz3&#10;T1N1/a4qxPOz5fYGmNeL/4PhqB/UoQxOe3sg5ViPsEqjKKAIcZwAOwIiyy6B7RE2IkuBlwX//0P5&#10;CwAA//8DAFBLAQItABQABgAIAAAAIQC2gziS/gAAAOEBAAATAAAAAAAAAAAAAAAAAAAAAABbQ29u&#10;dGVudF9UeXBlc10ueG1sUEsBAi0AFAAGAAgAAAAhADj9If/WAAAAlAEAAAsAAAAAAAAAAAAAAAAA&#10;LwEAAF9yZWxzLy5yZWxzUEsBAi0AFAAGAAgAAAAhAAaS5DAvAgAAVQQAAA4AAAAAAAAAAAAAAAAA&#10;LgIAAGRycy9lMm9Eb2MueG1sUEsBAi0AFAAGAAgAAAAhAEIRNJfiAAAACwEAAA8AAAAAAAAAAAAA&#10;AAAAiQQAAGRycy9kb3ducmV2LnhtbFBLBQYAAAAABAAEAPMAAACYBQAAAAA=&#10;" fillcolor="white [3201]" stroked="f" strokeweight=".5pt">
                <v:textbox>
                  <w:txbxContent>
                    <w:p w14:paraId="04146034" w14:textId="6B5DE8DD" w:rsidR="00FC4114" w:rsidRPr="00DD4C8A" w:rsidRDefault="00FC4114" w:rsidP="00DD4C8A">
                      <w:pPr>
                        <w:ind w:left="1134"/>
                        <w:rPr>
                          <w:sz w:val="24"/>
                          <w:szCs w:val="24"/>
                        </w:rPr>
                      </w:pPr>
                    </w:p>
                  </w:txbxContent>
                </v:textbox>
              </v:shape>
            </w:pict>
          </mc:Fallback>
        </mc:AlternateContent>
      </w:r>
    </w:p>
    <w:p w14:paraId="777F8064" w14:textId="77777777" w:rsidR="00FC4114" w:rsidRDefault="00FC4114">
      <w:pPr>
        <w:rPr>
          <w:b/>
          <w:bCs/>
          <w:sz w:val="40"/>
          <w:szCs w:val="40"/>
        </w:rPr>
        <w:sectPr w:rsidR="00FC4114" w:rsidSect="00A22381">
          <w:footerReference w:type="default" r:id="rId10"/>
          <w:pgSz w:w="11906" w:h="16838" w:code="9"/>
          <w:pgMar w:top="568" w:right="1134" w:bottom="284" w:left="1276" w:header="40" w:footer="340" w:gutter="0"/>
          <w:cols w:space="708"/>
          <w:titlePg/>
          <w:docGrid w:linePitch="360"/>
        </w:sectPr>
      </w:pPr>
    </w:p>
    <w:p w14:paraId="14312E1E" w14:textId="77777777" w:rsidR="00957FA0" w:rsidRDefault="00957FA0" w:rsidP="00C6476E">
      <w:pPr>
        <w:pStyle w:val="Heading1"/>
        <w:spacing w:before="0"/>
        <w:jc w:val="center"/>
        <w:rPr>
          <w:b/>
          <w:bCs/>
          <w:sz w:val="40"/>
          <w:szCs w:val="40"/>
        </w:rPr>
      </w:pPr>
    </w:p>
    <w:p w14:paraId="36FD7646" w14:textId="0A2A88EB" w:rsidR="00545983" w:rsidRPr="00C6476E" w:rsidRDefault="00561F61" w:rsidP="00C6476E">
      <w:pPr>
        <w:pStyle w:val="Heading1"/>
        <w:spacing w:before="0"/>
        <w:jc w:val="center"/>
        <w:rPr>
          <w:b/>
          <w:bCs/>
          <w:sz w:val="40"/>
          <w:szCs w:val="40"/>
        </w:rPr>
      </w:pPr>
      <w:r w:rsidRPr="00C6476E">
        <w:rPr>
          <w:b/>
          <w:bCs/>
          <w:sz w:val="40"/>
          <w:szCs w:val="40"/>
        </w:rPr>
        <w:t>AUSTRALIAN INTERNATIONAL ISLAMIC COLLEGE</w:t>
      </w:r>
    </w:p>
    <w:p w14:paraId="3D3D1089" w14:textId="332E394E" w:rsidR="00561F61" w:rsidRDefault="00561F61" w:rsidP="00C6476E">
      <w:pPr>
        <w:pStyle w:val="Heading1"/>
        <w:spacing w:before="0"/>
        <w:jc w:val="center"/>
        <w:rPr>
          <w:b/>
          <w:bCs/>
          <w:sz w:val="40"/>
          <w:szCs w:val="40"/>
        </w:rPr>
      </w:pPr>
      <w:r w:rsidRPr="00C6476E">
        <w:rPr>
          <w:b/>
          <w:bCs/>
          <w:sz w:val="40"/>
          <w:szCs w:val="40"/>
        </w:rPr>
        <w:t>2021 REPORT</w:t>
      </w:r>
    </w:p>
    <w:p w14:paraId="0F594493" w14:textId="6EA869B5" w:rsidR="00F474F3" w:rsidRDefault="00F474F3" w:rsidP="00F474F3"/>
    <w:p w14:paraId="4DEC2855" w14:textId="6B0DBB61" w:rsidR="00F474F3" w:rsidRPr="00BF188C" w:rsidRDefault="00F474F3" w:rsidP="00BF188C">
      <w:pPr>
        <w:pStyle w:val="Heading1"/>
        <w:jc w:val="left"/>
        <w:rPr>
          <w:b/>
          <w:bCs/>
          <w:color w:val="auto"/>
          <w:sz w:val="36"/>
          <w:szCs w:val="36"/>
        </w:rPr>
      </w:pPr>
      <w:bookmarkStart w:id="0" w:name="_Hlk118802623"/>
      <w:r w:rsidRPr="00BF188C">
        <w:rPr>
          <w:b/>
          <w:bCs/>
          <w:color w:val="auto"/>
          <w:sz w:val="36"/>
          <w:szCs w:val="36"/>
        </w:rPr>
        <w:t>Twenty Years Serving the Muslim Community</w:t>
      </w:r>
    </w:p>
    <w:bookmarkEnd w:id="0"/>
    <w:p w14:paraId="6AB039D9" w14:textId="77777777" w:rsidR="00561F61" w:rsidRPr="00BF188C" w:rsidRDefault="00561F61" w:rsidP="00561F61">
      <w:pPr>
        <w:jc w:val="center"/>
        <w:rPr>
          <w:sz w:val="36"/>
          <w:szCs w:val="36"/>
        </w:rPr>
      </w:pPr>
    </w:p>
    <w:p w14:paraId="30BE89F4" w14:textId="2D5733CF" w:rsidR="00561F61" w:rsidRDefault="00561F61" w:rsidP="00561F61">
      <w:pPr>
        <w:rPr>
          <w:sz w:val="24"/>
          <w:szCs w:val="24"/>
        </w:rPr>
      </w:pPr>
      <w:r w:rsidRPr="006C2550">
        <w:rPr>
          <w:sz w:val="24"/>
          <w:szCs w:val="24"/>
        </w:rPr>
        <w:t xml:space="preserve">From the first gathering of </w:t>
      </w:r>
      <w:r w:rsidR="006022CE">
        <w:rPr>
          <w:sz w:val="24"/>
          <w:szCs w:val="24"/>
        </w:rPr>
        <w:t>k</w:t>
      </w:r>
      <w:r w:rsidRPr="006C2550">
        <w:rPr>
          <w:sz w:val="24"/>
          <w:szCs w:val="24"/>
        </w:rPr>
        <w:t>ey stakeholders of the Muslim community at the opening ceremony of the Muslim school at Buranda, the collective desire for establishing Islamic schooling in Brisbane QLD was revealed</w:t>
      </w:r>
      <w:r w:rsidR="00C47C79">
        <w:rPr>
          <w:sz w:val="24"/>
          <w:szCs w:val="24"/>
        </w:rPr>
        <w:t>,</w:t>
      </w:r>
      <w:r w:rsidRPr="006C2550">
        <w:rPr>
          <w:sz w:val="24"/>
          <w:szCs w:val="24"/>
        </w:rPr>
        <w:t xml:space="preserve"> with a humble beginning of 22 enrolments in 2002.</w:t>
      </w:r>
    </w:p>
    <w:p w14:paraId="6BD93F8E" w14:textId="77777777" w:rsidR="006022CE" w:rsidRPr="006C2550" w:rsidRDefault="006022CE" w:rsidP="00561F61">
      <w:pPr>
        <w:rPr>
          <w:sz w:val="24"/>
          <w:szCs w:val="24"/>
        </w:rPr>
      </w:pPr>
    </w:p>
    <w:p w14:paraId="76E13222" w14:textId="6A157FFD" w:rsidR="00561F61" w:rsidRDefault="006022CE" w:rsidP="00561F61">
      <w:pPr>
        <w:rPr>
          <w:sz w:val="24"/>
          <w:szCs w:val="24"/>
        </w:rPr>
      </w:pPr>
      <w:r>
        <w:rPr>
          <w:sz w:val="24"/>
          <w:szCs w:val="24"/>
        </w:rPr>
        <w:t>The</w:t>
      </w:r>
      <w:r w:rsidR="00561F61" w:rsidRPr="006C2550">
        <w:rPr>
          <w:sz w:val="24"/>
          <w:szCs w:val="24"/>
        </w:rPr>
        <w:t xml:space="preserve"> Australian International Islamic College is now educati</w:t>
      </w:r>
      <w:r w:rsidR="005D0164" w:rsidRPr="006C2550">
        <w:rPr>
          <w:sz w:val="24"/>
          <w:szCs w:val="24"/>
        </w:rPr>
        <w:t>ng</w:t>
      </w:r>
      <w:r w:rsidR="0096437C" w:rsidRPr="006C2550">
        <w:rPr>
          <w:sz w:val="24"/>
          <w:szCs w:val="24"/>
        </w:rPr>
        <w:t xml:space="preserve"> over</w:t>
      </w:r>
      <w:r w:rsidR="00561F61" w:rsidRPr="006C2550">
        <w:rPr>
          <w:sz w:val="24"/>
          <w:szCs w:val="24"/>
        </w:rPr>
        <w:t xml:space="preserve"> 1253 students across </w:t>
      </w:r>
      <w:r w:rsidR="005D0164" w:rsidRPr="006C2550">
        <w:rPr>
          <w:sz w:val="24"/>
          <w:szCs w:val="24"/>
        </w:rPr>
        <w:t>fi</w:t>
      </w:r>
      <w:r w:rsidR="0096437C" w:rsidRPr="006C2550">
        <w:rPr>
          <w:sz w:val="24"/>
          <w:szCs w:val="24"/>
        </w:rPr>
        <w:t>v</w:t>
      </w:r>
      <w:r w:rsidR="005D0164" w:rsidRPr="006C2550">
        <w:rPr>
          <w:sz w:val="24"/>
          <w:szCs w:val="24"/>
        </w:rPr>
        <w:t>e</w:t>
      </w:r>
      <w:r w:rsidR="00561F61" w:rsidRPr="006C2550">
        <w:rPr>
          <w:sz w:val="24"/>
          <w:szCs w:val="24"/>
        </w:rPr>
        <w:t xml:space="preserve"> campuses</w:t>
      </w:r>
      <w:r w:rsidR="00C47C79">
        <w:rPr>
          <w:sz w:val="24"/>
          <w:szCs w:val="24"/>
        </w:rPr>
        <w:t xml:space="preserve"> in 2022</w:t>
      </w:r>
      <w:r w:rsidR="00561F61" w:rsidRPr="006C2550">
        <w:rPr>
          <w:sz w:val="24"/>
          <w:szCs w:val="24"/>
        </w:rPr>
        <w:t xml:space="preserve">. </w:t>
      </w:r>
      <w:r w:rsidR="00C47C79">
        <w:rPr>
          <w:sz w:val="24"/>
          <w:szCs w:val="24"/>
        </w:rPr>
        <w:t>The f</w:t>
      </w:r>
      <w:r w:rsidR="00561F61" w:rsidRPr="006C2550">
        <w:rPr>
          <w:sz w:val="24"/>
          <w:szCs w:val="24"/>
        </w:rPr>
        <w:t>ollowing are the enrolments report</w:t>
      </w:r>
      <w:r w:rsidR="00C809E9" w:rsidRPr="006C2550">
        <w:rPr>
          <w:sz w:val="24"/>
          <w:szCs w:val="24"/>
        </w:rPr>
        <w:t>ed</w:t>
      </w:r>
      <w:r w:rsidR="00561F61" w:rsidRPr="006C2550">
        <w:rPr>
          <w:sz w:val="24"/>
          <w:szCs w:val="24"/>
        </w:rPr>
        <w:t xml:space="preserve"> in August 2021</w:t>
      </w:r>
      <w:r w:rsidR="00C47C79">
        <w:rPr>
          <w:sz w:val="24"/>
          <w:szCs w:val="24"/>
        </w:rPr>
        <w:t>.</w:t>
      </w:r>
    </w:p>
    <w:p w14:paraId="6EFC3E33" w14:textId="77777777" w:rsidR="0002788B" w:rsidRPr="006C2550" w:rsidRDefault="0002788B" w:rsidP="0002788B">
      <w:pPr>
        <w:tabs>
          <w:tab w:val="left" w:pos="7230"/>
        </w:tabs>
        <w:rPr>
          <w:sz w:val="24"/>
          <w:szCs w:val="24"/>
        </w:rPr>
      </w:pPr>
      <w:bookmarkStart w:id="1" w:name="_Hlk118374310"/>
    </w:p>
    <w:p w14:paraId="384D3179" w14:textId="0EB8286B" w:rsidR="00561F61" w:rsidRPr="006C2550" w:rsidRDefault="005D0164" w:rsidP="00561F61">
      <w:pPr>
        <w:rPr>
          <w:sz w:val="24"/>
          <w:szCs w:val="24"/>
        </w:rPr>
      </w:pPr>
      <w:r w:rsidRPr="006C2550">
        <w:rPr>
          <w:noProof/>
          <w:sz w:val="24"/>
          <w:szCs w:val="24"/>
          <w:lang w:eastAsia="en-AU"/>
        </w:rPr>
        <w:drawing>
          <wp:anchor distT="0" distB="0" distL="114300" distR="114300" simplePos="0" relativeHeight="251658240" behindDoc="0" locked="0" layoutInCell="1" allowOverlap="1" wp14:anchorId="57973452" wp14:editId="12440EC6">
            <wp:simplePos x="0" y="0"/>
            <wp:positionH relativeFrom="margin">
              <wp:align>right</wp:align>
            </wp:positionH>
            <wp:positionV relativeFrom="paragraph">
              <wp:posOffset>13559</wp:posOffset>
            </wp:positionV>
            <wp:extent cx="4114800" cy="1724125"/>
            <wp:effectExtent l="0" t="0" r="0" b="28575"/>
            <wp:wrapNone/>
            <wp:docPr id="2" name="Di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14:sizeRelH relativeFrom="margin">
              <wp14:pctWidth>0</wp14:pctWidth>
            </wp14:sizeRelH>
            <wp14:sizeRelV relativeFrom="margin">
              <wp14:pctHeight>0</wp14:pctHeight>
            </wp14:sizeRelV>
          </wp:anchor>
        </w:drawing>
      </w:r>
    </w:p>
    <w:p w14:paraId="046FB0D3" w14:textId="77777777" w:rsidR="00561F61" w:rsidRPr="006C2550" w:rsidRDefault="00561F61" w:rsidP="00561F61">
      <w:pPr>
        <w:rPr>
          <w:sz w:val="24"/>
          <w:szCs w:val="24"/>
        </w:rPr>
      </w:pPr>
    </w:p>
    <w:p w14:paraId="4BDF352A" w14:textId="13A5E123" w:rsidR="005D0164" w:rsidRPr="006C2550" w:rsidRDefault="005D0164" w:rsidP="00561F61">
      <w:pPr>
        <w:rPr>
          <w:sz w:val="24"/>
          <w:szCs w:val="24"/>
        </w:rPr>
      </w:pPr>
    </w:p>
    <w:bookmarkEnd w:id="1"/>
    <w:p w14:paraId="4D077408" w14:textId="01B41583" w:rsidR="005D0164" w:rsidRPr="006C2550" w:rsidRDefault="00561F61" w:rsidP="00561F61">
      <w:pPr>
        <w:rPr>
          <w:sz w:val="24"/>
          <w:szCs w:val="24"/>
        </w:rPr>
      </w:pPr>
      <w:r w:rsidRPr="006C2550">
        <w:rPr>
          <w:sz w:val="24"/>
          <w:szCs w:val="24"/>
        </w:rPr>
        <w:t>AIIC – Durack Main Campus</w:t>
      </w:r>
    </w:p>
    <w:p w14:paraId="31FB46B3" w14:textId="0CE84502" w:rsidR="005D0164" w:rsidRPr="006C2550" w:rsidRDefault="005D0164" w:rsidP="00561F61">
      <w:pPr>
        <w:rPr>
          <w:sz w:val="24"/>
          <w:szCs w:val="24"/>
        </w:rPr>
      </w:pPr>
      <w:r w:rsidRPr="006C2550">
        <w:rPr>
          <w:sz w:val="24"/>
          <w:szCs w:val="24"/>
        </w:rPr>
        <w:t>AIIC – Gold Coast Campus</w:t>
      </w:r>
    </w:p>
    <w:p w14:paraId="0FD41B2B" w14:textId="77777777" w:rsidR="005D0164" w:rsidRPr="006C2550" w:rsidRDefault="005D0164" w:rsidP="00561F61">
      <w:pPr>
        <w:rPr>
          <w:sz w:val="24"/>
          <w:szCs w:val="24"/>
        </w:rPr>
      </w:pPr>
      <w:r w:rsidRPr="006C2550">
        <w:rPr>
          <w:sz w:val="24"/>
          <w:szCs w:val="24"/>
        </w:rPr>
        <w:t>AIIC – City Campus</w:t>
      </w:r>
      <w:r w:rsidRPr="006C2550">
        <w:rPr>
          <w:sz w:val="24"/>
          <w:szCs w:val="24"/>
        </w:rPr>
        <w:tab/>
      </w:r>
    </w:p>
    <w:p w14:paraId="572307CD" w14:textId="20AEBB12" w:rsidR="005D0164" w:rsidRPr="006C2550" w:rsidRDefault="005D0164" w:rsidP="00561F61">
      <w:pPr>
        <w:rPr>
          <w:sz w:val="24"/>
          <w:szCs w:val="24"/>
        </w:rPr>
      </w:pPr>
      <w:r w:rsidRPr="006C2550">
        <w:rPr>
          <w:sz w:val="24"/>
          <w:szCs w:val="24"/>
        </w:rPr>
        <w:t>AIIC - Logan Campus</w:t>
      </w:r>
      <w:r w:rsidRPr="006C2550">
        <w:rPr>
          <w:sz w:val="24"/>
          <w:szCs w:val="24"/>
        </w:rPr>
        <w:tab/>
      </w:r>
    </w:p>
    <w:p w14:paraId="75EF32BD" w14:textId="47413BBE" w:rsidR="00561F61" w:rsidRPr="006C2550" w:rsidRDefault="00561F61" w:rsidP="00561F61">
      <w:pPr>
        <w:rPr>
          <w:sz w:val="24"/>
          <w:szCs w:val="24"/>
        </w:rPr>
      </w:pPr>
      <w:r w:rsidRPr="006C2550">
        <w:rPr>
          <w:sz w:val="24"/>
          <w:szCs w:val="24"/>
        </w:rPr>
        <w:tab/>
      </w:r>
      <w:r w:rsidRPr="006C2550">
        <w:rPr>
          <w:sz w:val="24"/>
          <w:szCs w:val="24"/>
        </w:rPr>
        <w:tab/>
      </w:r>
    </w:p>
    <w:p w14:paraId="747A72BF" w14:textId="0219E58A" w:rsidR="00561F61" w:rsidRPr="00F474F3" w:rsidRDefault="00F474F3" w:rsidP="00561F61">
      <w:pPr>
        <w:rPr>
          <w:b/>
          <w:bCs/>
          <w:sz w:val="24"/>
          <w:szCs w:val="24"/>
        </w:rPr>
      </w:pPr>
      <w:r>
        <w:rPr>
          <w:sz w:val="24"/>
          <w:szCs w:val="24"/>
        </w:rPr>
        <w:tab/>
      </w:r>
      <w:r>
        <w:rPr>
          <w:sz w:val="24"/>
          <w:szCs w:val="24"/>
        </w:rPr>
        <w:tab/>
      </w:r>
      <w:r w:rsidRPr="00F474F3">
        <w:rPr>
          <w:b/>
          <w:bCs/>
          <w:sz w:val="24"/>
          <w:szCs w:val="24"/>
        </w:rPr>
        <w:t>TOTAL</w:t>
      </w:r>
    </w:p>
    <w:p w14:paraId="1890ED6B" w14:textId="08DA6D48" w:rsidR="005D0164" w:rsidRPr="00425554" w:rsidRDefault="005D0164" w:rsidP="00561F61">
      <w:pPr>
        <w:rPr>
          <w:b/>
          <w:bCs/>
          <w:sz w:val="24"/>
          <w:szCs w:val="24"/>
        </w:rPr>
      </w:pPr>
    </w:p>
    <w:p w14:paraId="0AF0E83B" w14:textId="2057381C" w:rsidR="005D0164" w:rsidRPr="006C2550" w:rsidRDefault="005D0164" w:rsidP="00561F61">
      <w:pPr>
        <w:rPr>
          <w:sz w:val="24"/>
          <w:szCs w:val="24"/>
        </w:rPr>
      </w:pPr>
    </w:p>
    <w:p w14:paraId="5709E86A" w14:textId="2AF11351" w:rsidR="005D0164" w:rsidRPr="006C2550" w:rsidRDefault="005D0164" w:rsidP="005D0164">
      <w:pPr>
        <w:rPr>
          <w:sz w:val="24"/>
          <w:szCs w:val="24"/>
        </w:rPr>
      </w:pPr>
      <w:r w:rsidRPr="006C2550">
        <w:rPr>
          <w:sz w:val="24"/>
          <w:szCs w:val="24"/>
        </w:rPr>
        <w:t xml:space="preserve">In terms of permanent </w:t>
      </w:r>
      <w:r w:rsidR="003D1A9F" w:rsidRPr="006C2550">
        <w:rPr>
          <w:sz w:val="24"/>
          <w:szCs w:val="24"/>
        </w:rPr>
        <w:t>purpose-built</w:t>
      </w:r>
      <w:r w:rsidRPr="006C2550">
        <w:rPr>
          <w:sz w:val="24"/>
          <w:szCs w:val="24"/>
        </w:rPr>
        <w:t xml:space="preserve"> buildings, AIIC Durack Main Campus has six primary classrooms buildings and one secondary building plus STEM building</w:t>
      </w:r>
      <w:r w:rsidR="007C16E5" w:rsidRPr="006C2550">
        <w:rPr>
          <w:sz w:val="24"/>
          <w:szCs w:val="24"/>
        </w:rPr>
        <w:t xml:space="preserve">. </w:t>
      </w:r>
      <w:r w:rsidRPr="006C2550">
        <w:rPr>
          <w:sz w:val="24"/>
          <w:szCs w:val="24"/>
        </w:rPr>
        <w:t>The STEM building supports</w:t>
      </w:r>
      <w:r w:rsidR="00C47C79">
        <w:rPr>
          <w:sz w:val="24"/>
          <w:szCs w:val="24"/>
        </w:rPr>
        <w:t xml:space="preserve"> an</w:t>
      </w:r>
      <w:r w:rsidRPr="006C2550">
        <w:rPr>
          <w:sz w:val="24"/>
          <w:szCs w:val="24"/>
        </w:rPr>
        <w:t xml:space="preserve"> ICT, Engineering</w:t>
      </w:r>
      <w:r w:rsidR="00C47C79">
        <w:rPr>
          <w:sz w:val="24"/>
          <w:szCs w:val="24"/>
        </w:rPr>
        <w:t>,</w:t>
      </w:r>
      <w:r w:rsidRPr="006C2550">
        <w:rPr>
          <w:sz w:val="24"/>
          <w:szCs w:val="24"/>
        </w:rPr>
        <w:t xml:space="preserve"> and Robotics curriculum delivery and </w:t>
      </w:r>
      <w:r w:rsidR="00C809E9" w:rsidRPr="006C2550">
        <w:rPr>
          <w:sz w:val="24"/>
          <w:szCs w:val="24"/>
        </w:rPr>
        <w:t xml:space="preserve">the </w:t>
      </w:r>
      <w:r w:rsidRPr="006C2550">
        <w:rPr>
          <w:sz w:val="24"/>
          <w:szCs w:val="24"/>
        </w:rPr>
        <w:t>Durack Campus has also a huge multipurpose hall with the capacity to service more than 1000 guests.</w:t>
      </w:r>
    </w:p>
    <w:p w14:paraId="32260133" w14:textId="61782B36" w:rsidR="005D0164" w:rsidRDefault="005D0164" w:rsidP="005D0164">
      <w:pPr>
        <w:rPr>
          <w:sz w:val="24"/>
          <w:szCs w:val="24"/>
        </w:rPr>
      </w:pPr>
    </w:p>
    <w:p w14:paraId="5A1E9A0C" w14:textId="77777777" w:rsidR="00C47C79" w:rsidRPr="006C2550" w:rsidRDefault="00C47C79" w:rsidP="005D0164">
      <w:pPr>
        <w:rPr>
          <w:sz w:val="24"/>
          <w:szCs w:val="24"/>
        </w:rPr>
      </w:pPr>
    </w:p>
    <w:p w14:paraId="7708E16F" w14:textId="3A2C1765" w:rsidR="005D0164" w:rsidRPr="006C2550" w:rsidRDefault="005D0164" w:rsidP="005D0164">
      <w:pPr>
        <w:rPr>
          <w:sz w:val="24"/>
          <w:szCs w:val="24"/>
        </w:rPr>
      </w:pPr>
    </w:p>
    <w:p w14:paraId="2ABD4C59" w14:textId="5F82087E" w:rsidR="005D0164" w:rsidRPr="006C2550" w:rsidRDefault="005D0164" w:rsidP="005D0164">
      <w:pPr>
        <w:rPr>
          <w:sz w:val="24"/>
          <w:szCs w:val="24"/>
        </w:rPr>
      </w:pPr>
    </w:p>
    <w:p w14:paraId="3B26B0E6" w14:textId="50ABC488" w:rsidR="005D0164" w:rsidRPr="006C2550" w:rsidRDefault="005D0164" w:rsidP="005D0164">
      <w:pPr>
        <w:rPr>
          <w:sz w:val="24"/>
          <w:szCs w:val="24"/>
        </w:rPr>
      </w:pPr>
    </w:p>
    <w:p w14:paraId="565D34BB" w14:textId="08A3F853" w:rsidR="005D0164" w:rsidRPr="006C2550" w:rsidRDefault="005D0164" w:rsidP="005D0164">
      <w:pPr>
        <w:rPr>
          <w:sz w:val="24"/>
          <w:szCs w:val="24"/>
        </w:rPr>
      </w:pPr>
    </w:p>
    <w:p w14:paraId="50BCC738" w14:textId="08E797DD" w:rsidR="005D0164" w:rsidRPr="006C2550" w:rsidRDefault="00A22381" w:rsidP="005D0164">
      <w:pPr>
        <w:rPr>
          <w:sz w:val="24"/>
          <w:szCs w:val="24"/>
        </w:rPr>
      </w:pPr>
      <w:r>
        <w:rPr>
          <w:noProof/>
          <w:sz w:val="24"/>
          <w:szCs w:val="24"/>
        </w:rPr>
        <w:drawing>
          <wp:anchor distT="0" distB="0" distL="114300" distR="114300" simplePos="0" relativeHeight="251665408" behindDoc="0" locked="0" layoutInCell="1" allowOverlap="1" wp14:anchorId="7969A1D4" wp14:editId="6B30AEF9">
            <wp:simplePos x="0" y="0"/>
            <wp:positionH relativeFrom="margin">
              <wp:posOffset>3742690</wp:posOffset>
            </wp:positionH>
            <wp:positionV relativeFrom="paragraph">
              <wp:posOffset>1693545</wp:posOffset>
            </wp:positionV>
            <wp:extent cx="2971800" cy="1557655"/>
            <wp:effectExtent l="0" t="0" r="0" b="4445"/>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16" cstate="print">
                      <a:extLst>
                        <a:ext uri="{28A0092B-C50C-407E-A947-70E740481C1C}">
                          <a14:useLocalDpi xmlns:a14="http://schemas.microsoft.com/office/drawing/2010/main" val="0"/>
                        </a:ext>
                      </a:extLst>
                    </a:blip>
                    <a:srcRect l="-608" r="750"/>
                    <a:stretch/>
                  </pic:blipFill>
                  <pic:spPr bwMode="auto">
                    <a:xfrm>
                      <a:off x="0" y="0"/>
                      <a:ext cx="2971800" cy="15576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6432" behindDoc="0" locked="0" layoutInCell="1" allowOverlap="1" wp14:anchorId="20D121C3" wp14:editId="126C85E2">
            <wp:simplePos x="0" y="0"/>
            <wp:positionH relativeFrom="column">
              <wp:posOffset>1847215</wp:posOffset>
            </wp:positionH>
            <wp:positionV relativeFrom="paragraph">
              <wp:posOffset>1672590</wp:posOffset>
            </wp:positionV>
            <wp:extent cx="2228850" cy="1584960"/>
            <wp:effectExtent l="0" t="0" r="0" b="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rotWithShape="1">
                    <a:blip r:embed="rId17" cstate="print">
                      <a:extLst>
                        <a:ext uri="{28A0092B-C50C-407E-A947-70E740481C1C}">
                          <a14:useLocalDpi xmlns:a14="http://schemas.microsoft.com/office/drawing/2010/main" val="0"/>
                        </a:ext>
                      </a:extLst>
                    </a:blip>
                    <a:srcRect b="10164"/>
                    <a:stretch/>
                  </pic:blipFill>
                  <pic:spPr bwMode="auto">
                    <a:xfrm>
                      <a:off x="0" y="0"/>
                      <a:ext cx="2228850" cy="15849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4384" behindDoc="0" locked="0" layoutInCell="1" allowOverlap="1" wp14:anchorId="357981EE" wp14:editId="22A0EB38">
            <wp:simplePos x="0" y="0"/>
            <wp:positionH relativeFrom="column">
              <wp:posOffset>1875790</wp:posOffset>
            </wp:positionH>
            <wp:positionV relativeFrom="paragraph">
              <wp:posOffset>280035</wp:posOffset>
            </wp:positionV>
            <wp:extent cx="2190750" cy="1750060"/>
            <wp:effectExtent l="0" t="0" r="0" b="2540"/>
            <wp:wrapNone/>
            <wp:docPr id="7" name="Picture 7" descr="A picture containing building, outdoor,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icture containing building, outdoor, house&#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190750" cy="1750060"/>
                    </a:xfrm>
                    <a:prstGeom prst="rect">
                      <a:avLst/>
                    </a:prstGeom>
                  </pic:spPr>
                </pic:pic>
              </a:graphicData>
            </a:graphic>
            <wp14:sizeRelH relativeFrom="margin">
              <wp14:pctWidth>0</wp14:pctWidth>
            </wp14:sizeRelH>
            <wp14:sizeRelV relativeFrom="margin">
              <wp14:pctHeight>0</wp14:pctHeight>
            </wp14:sizeRelV>
          </wp:anchor>
        </w:drawing>
      </w:r>
      <w:r>
        <w:rPr>
          <w:b/>
          <w:bCs/>
          <w:noProof/>
          <w:sz w:val="24"/>
          <w:szCs w:val="24"/>
        </w:rPr>
        <w:drawing>
          <wp:anchor distT="0" distB="0" distL="114300" distR="114300" simplePos="0" relativeHeight="251660288" behindDoc="0" locked="0" layoutInCell="1" allowOverlap="1" wp14:anchorId="084F6D85" wp14:editId="669C37C2">
            <wp:simplePos x="0" y="0"/>
            <wp:positionH relativeFrom="page">
              <wp:posOffset>-190500</wp:posOffset>
            </wp:positionH>
            <wp:positionV relativeFrom="paragraph">
              <wp:posOffset>279400</wp:posOffset>
            </wp:positionV>
            <wp:extent cx="2876550" cy="1917700"/>
            <wp:effectExtent l="0" t="0" r="0" b="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6550" cy="1917700"/>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62336" behindDoc="0" locked="0" layoutInCell="1" allowOverlap="1" wp14:anchorId="67D50341" wp14:editId="28CCCCBF">
            <wp:simplePos x="0" y="0"/>
            <wp:positionH relativeFrom="page">
              <wp:posOffset>-190500</wp:posOffset>
            </wp:positionH>
            <wp:positionV relativeFrom="paragraph">
              <wp:posOffset>1692275</wp:posOffset>
            </wp:positionV>
            <wp:extent cx="2883535" cy="1562100"/>
            <wp:effectExtent l="0" t="0" r="0" b="0"/>
            <wp:wrapNone/>
            <wp:docPr id="5" name="Picture 5" descr="A building with a sign on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building with a sign on it&#10;&#10;Description automatically generated with low confidence"/>
                    <pic:cNvPicPr/>
                  </pic:nvPicPr>
                  <pic:blipFill rotWithShape="1">
                    <a:blip r:embed="rId20" cstate="print">
                      <a:extLst>
                        <a:ext uri="{28A0092B-C50C-407E-A947-70E740481C1C}">
                          <a14:useLocalDpi xmlns:a14="http://schemas.microsoft.com/office/drawing/2010/main" val="0"/>
                        </a:ext>
                      </a:extLst>
                    </a:blip>
                    <a:srcRect b="19990"/>
                    <a:stretch/>
                  </pic:blipFill>
                  <pic:spPr bwMode="auto">
                    <a:xfrm>
                      <a:off x="0" y="0"/>
                      <a:ext cx="2883535"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5338EA6" w14:textId="22AF439B" w:rsidR="005D0164" w:rsidRPr="006C2550" w:rsidRDefault="0034339F" w:rsidP="005D0164">
      <w:pPr>
        <w:rPr>
          <w:sz w:val="24"/>
          <w:szCs w:val="24"/>
        </w:rPr>
      </w:pPr>
      <w:r>
        <w:rPr>
          <w:b/>
          <w:bCs/>
          <w:noProof/>
          <w:sz w:val="24"/>
          <w:szCs w:val="24"/>
        </w:rPr>
        <w:drawing>
          <wp:anchor distT="0" distB="0" distL="114300" distR="114300" simplePos="0" relativeHeight="251661312" behindDoc="0" locked="0" layoutInCell="1" allowOverlap="1" wp14:anchorId="15B692C8" wp14:editId="6AD1952C">
            <wp:simplePos x="0" y="0"/>
            <wp:positionH relativeFrom="margin">
              <wp:posOffset>4076065</wp:posOffset>
            </wp:positionH>
            <wp:positionV relativeFrom="paragraph">
              <wp:posOffset>95250</wp:posOffset>
            </wp:positionV>
            <wp:extent cx="2695575" cy="1868805"/>
            <wp:effectExtent l="0" t="0" r="9525" b="0"/>
            <wp:wrapNone/>
            <wp:docPr id="4" name="Picture 4" descr="A picture containing grass, outdoor, tree, hous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grass, outdoor, tree, house&#10;&#10;Description automatically generated"/>
                    <pic:cNvPicPr/>
                  </pic:nvPicPr>
                  <pic:blipFill rotWithShape="1">
                    <a:blip r:embed="rId21" cstate="print">
                      <a:extLst>
                        <a:ext uri="{28A0092B-C50C-407E-A947-70E740481C1C}">
                          <a14:useLocalDpi xmlns:a14="http://schemas.microsoft.com/office/drawing/2010/main" val="0"/>
                        </a:ext>
                      </a:extLst>
                    </a:blip>
                    <a:srcRect t="7541"/>
                    <a:stretch/>
                  </pic:blipFill>
                  <pic:spPr bwMode="auto">
                    <a:xfrm>
                      <a:off x="0" y="0"/>
                      <a:ext cx="2695575" cy="1868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5F4784E" w14:textId="5319CA96" w:rsidR="005D0164" w:rsidRPr="006C2550" w:rsidRDefault="005D0164" w:rsidP="005D0164">
      <w:pPr>
        <w:rPr>
          <w:sz w:val="24"/>
          <w:szCs w:val="24"/>
        </w:rPr>
      </w:pPr>
    </w:p>
    <w:p w14:paraId="1EB827DF" w14:textId="2CF8B890" w:rsidR="005D0164" w:rsidRPr="006C2550" w:rsidRDefault="005D0164" w:rsidP="005D0164">
      <w:pPr>
        <w:rPr>
          <w:sz w:val="24"/>
          <w:szCs w:val="24"/>
        </w:rPr>
      </w:pPr>
    </w:p>
    <w:p w14:paraId="19DE6032" w14:textId="3D5D7636" w:rsidR="00293FEE" w:rsidRDefault="00293FEE">
      <w:pPr>
        <w:rPr>
          <w:sz w:val="24"/>
          <w:szCs w:val="24"/>
        </w:rPr>
      </w:pPr>
      <w:r>
        <w:rPr>
          <w:sz w:val="24"/>
          <w:szCs w:val="24"/>
        </w:rPr>
        <w:br w:type="page"/>
      </w:r>
    </w:p>
    <w:p w14:paraId="5648407B" w14:textId="7C1E4610" w:rsidR="005D0164" w:rsidRPr="006C2550" w:rsidRDefault="005D0164" w:rsidP="005D0164">
      <w:pPr>
        <w:rPr>
          <w:sz w:val="24"/>
          <w:szCs w:val="24"/>
        </w:rPr>
      </w:pPr>
    </w:p>
    <w:p w14:paraId="0C0FA097" w14:textId="1369B8BD" w:rsidR="00F474F3" w:rsidRPr="00BF188C" w:rsidRDefault="00F474F3" w:rsidP="00BF188C">
      <w:pPr>
        <w:pStyle w:val="Heading1"/>
        <w:jc w:val="left"/>
        <w:rPr>
          <w:b/>
          <w:bCs/>
          <w:color w:val="auto"/>
          <w:sz w:val="36"/>
          <w:szCs w:val="36"/>
        </w:rPr>
      </w:pPr>
      <w:r w:rsidRPr="00BF188C">
        <w:rPr>
          <w:b/>
          <w:bCs/>
          <w:color w:val="auto"/>
          <w:sz w:val="36"/>
          <w:szCs w:val="36"/>
        </w:rPr>
        <w:t>Growth of Enrolment 2020 - 2021</w:t>
      </w:r>
    </w:p>
    <w:p w14:paraId="6236BE5F" w14:textId="77777777" w:rsidR="00F474F3" w:rsidRDefault="00F474F3" w:rsidP="005D0164">
      <w:pPr>
        <w:rPr>
          <w:sz w:val="24"/>
          <w:szCs w:val="24"/>
        </w:rPr>
      </w:pPr>
    </w:p>
    <w:p w14:paraId="6715DE02" w14:textId="67026703" w:rsidR="005D0164" w:rsidRPr="006C2550" w:rsidRDefault="005D0164" w:rsidP="005D0164">
      <w:pPr>
        <w:rPr>
          <w:sz w:val="24"/>
          <w:szCs w:val="24"/>
        </w:rPr>
      </w:pPr>
      <w:r w:rsidRPr="006C2550">
        <w:rPr>
          <w:sz w:val="24"/>
          <w:szCs w:val="24"/>
        </w:rPr>
        <w:t xml:space="preserve">It was encouraging to see </w:t>
      </w:r>
      <w:r w:rsidR="000E7E00">
        <w:rPr>
          <w:sz w:val="24"/>
          <w:szCs w:val="24"/>
        </w:rPr>
        <w:t xml:space="preserve">a significant </w:t>
      </w:r>
      <w:r w:rsidRPr="006C2550">
        <w:rPr>
          <w:sz w:val="24"/>
          <w:szCs w:val="24"/>
        </w:rPr>
        <w:t xml:space="preserve">enrolment growth during the last two COVID </w:t>
      </w:r>
      <w:r w:rsidR="00722D3F" w:rsidRPr="006C2550">
        <w:rPr>
          <w:sz w:val="24"/>
          <w:szCs w:val="24"/>
        </w:rPr>
        <w:t xml:space="preserve">affected </w:t>
      </w:r>
      <w:r w:rsidRPr="006C2550">
        <w:rPr>
          <w:sz w:val="24"/>
          <w:szCs w:val="24"/>
        </w:rPr>
        <w:t xml:space="preserve">years. </w:t>
      </w:r>
    </w:p>
    <w:p w14:paraId="4CF2DFAC" w14:textId="15573F06" w:rsidR="005D0164" w:rsidRPr="006C2550" w:rsidRDefault="005D0164" w:rsidP="00722D3F">
      <w:pPr>
        <w:rPr>
          <w:sz w:val="24"/>
          <w:szCs w:val="24"/>
        </w:rPr>
      </w:pPr>
      <w:r w:rsidRPr="006C2550">
        <w:rPr>
          <w:sz w:val="24"/>
          <w:szCs w:val="24"/>
        </w:rPr>
        <w:t>AIIC Durack campus and Gold Coast campuses reg</w:t>
      </w:r>
      <w:r w:rsidR="00722D3F" w:rsidRPr="006C2550">
        <w:rPr>
          <w:sz w:val="24"/>
          <w:szCs w:val="24"/>
        </w:rPr>
        <w:t xml:space="preserve">istered growth in enrolment in </w:t>
      </w:r>
      <w:r w:rsidR="00884527" w:rsidRPr="006C2550">
        <w:rPr>
          <w:sz w:val="24"/>
          <w:szCs w:val="24"/>
        </w:rPr>
        <w:t>excess</w:t>
      </w:r>
      <w:r w:rsidRPr="006C2550">
        <w:rPr>
          <w:sz w:val="24"/>
          <w:szCs w:val="24"/>
        </w:rPr>
        <w:t xml:space="preserve"> of 12%</w:t>
      </w:r>
      <w:r w:rsidR="000E7E00">
        <w:rPr>
          <w:sz w:val="24"/>
          <w:szCs w:val="24"/>
        </w:rPr>
        <w:t>,</w:t>
      </w:r>
      <w:r w:rsidRPr="006C2550">
        <w:rPr>
          <w:sz w:val="24"/>
          <w:szCs w:val="24"/>
        </w:rPr>
        <w:t xml:space="preserve"> against</w:t>
      </w:r>
      <w:r w:rsidR="000E7E00">
        <w:rPr>
          <w:sz w:val="24"/>
          <w:szCs w:val="24"/>
        </w:rPr>
        <w:t xml:space="preserve"> the</w:t>
      </w:r>
      <w:r w:rsidRPr="006C2550">
        <w:rPr>
          <w:sz w:val="24"/>
          <w:szCs w:val="24"/>
        </w:rPr>
        <w:t xml:space="preserve"> loss of enrolments that occurred in </w:t>
      </w:r>
      <w:r w:rsidR="000E7E00">
        <w:rPr>
          <w:sz w:val="24"/>
          <w:szCs w:val="24"/>
        </w:rPr>
        <w:t xml:space="preserve">many </w:t>
      </w:r>
      <w:r w:rsidRPr="006C2550">
        <w:rPr>
          <w:sz w:val="24"/>
          <w:szCs w:val="24"/>
        </w:rPr>
        <w:t xml:space="preserve">other private schools during the two COVID years of 2021 – 2022.  </w:t>
      </w:r>
    </w:p>
    <w:p w14:paraId="1C7BA75F" w14:textId="25294CD4" w:rsidR="005D0164" w:rsidRPr="006C2550" w:rsidRDefault="005D0164" w:rsidP="005D0164">
      <w:pPr>
        <w:rPr>
          <w:sz w:val="24"/>
          <w:szCs w:val="24"/>
        </w:rPr>
      </w:pPr>
    </w:p>
    <w:p w14:paraId="4ED0B1D7" w14:textId="4D72035B" w:rsidR="005D0164" w:rsidRPr="006C2550" w:rsidRDefault="00BC153E" w:rsidP="005D0164">
      <w:pPr>
        <w:rPr>
          <w:sz w:val="24"/>
          <w:szCs w:val="24"/>
        </w:rPr>
      </w:pPr>
      <w:r>
        <w:rPr>
          <w:sz w:val="24"/>
          <w:szCs w:val="24"/>
        </w:rPr>
        <w:t xml:space="preserve">The </w:t>
      </w:r>
      <w:r w:rsidR="005D0164" w:rsidRPr="006C2550">
        <w:rPr>
          <w:sz w:val="24"/>
          <w:szCs w:val="24"/>
        </w:rPr>
        <w:t xml:space="preserve">Durack Campus recorded the largest increase in student numbers in five years. </w:t>
      </w:r>
    </w:p>
    <w:p w14:paraId="37436623" w14:textId="77777777" w:rsidR="005D0164" w:rsidRPr="006C2550" w:rsidRDefault="005D0164" w:rsidP="005D0164">
      <w:pPr>
        <w:rPr>
          <w:sz w:val="24"/>
          <w:szCs w:val="24"/>
        </w:rPr>
      </w:pPr>
    </w:p>
    <w:p w14:paraId="2FB22F2C" w14:textId="0C69A650" w:rsidR="005D0164" w:rsidRDefault="005D0164" w:rsidP="00722D3F">
      <w:pPr>
        <w:rPr>
          <w:sz w:val="24"/>
          <w:szCs w:val="24"/>
        </w:rPr>
      </w:pPr>
      <w:r w:rsidRPr="006C2550">
        <w:rPr>
          <w:sz w:val="24"/>
          <w:szCs w:val="24"/>
        </w:rPr>
        <w:t>The satellite campuses currently operat</w:t>
      </w:r>
      <w:r w:rsidR="00722D3F" w:rsidRPr="006C2550">
        <w:rPr>
          <w:sz w:val="24"/>
          <w:szCs w:val="24"/>
        </w:rPr>
        <w:t>e</w:t>
      </w:r>
      <w:r w:rsidRPr="006C2550">
        <w:rPr>
          <w:sz w:val="24"/>
          <w:szCs w:val="24"/>
        </w:rPr>
        <w:t xml:space="preserve"> using temporary demountable buildings which </w:t>
      </w:r>
      <w:r w:rsidR="00BC153E">
        <w:rPr>
          <w:sz w:val="24"/>
          <w:szCs w:val="24"/>
        </w:rPr>
        <w:t xml:space="preserve">can </w:t>
      </w:r>
      <w:r w:rsidRPr="006C2550">
        <w:rPr>
          <w:sz w:val="24"/>
          <w:szCs w:val="24"/>
        </w:rPr>
        <w:t>create hesitancy in the mind</w:t>
      </w:r>
      <w:r w:rsidR="00BF188C">
        <w:rPr>
          <w:sz w:val="24"/>
          <w:szCs w:val="24"/>
        </w:rPr>
        <w:t>s</w:t>
      </w:r>
      <w:r w:rsidRPr="006C2550">
        <w:rPr>
          <w:sz w:val="24"/>
          <w:szCs w:val="24"/>
        </w:rPr>
        <w:t xml:space="preserve"> of parents to bring their children to enrol in Islamic </w:t>
      </w:r>
      <w:r w:rsidR="00884527" w:rsidRPr="006C2550">
        <w:rPr>
          <w:sz w:val="24"/>
          <w:szCs w:val="24"/>
        </w:rPr>
        <w:t>faith-based</w:t>
      </w:r>
      <w:r w:rsidRPr="006C2550">
        <w:rPr>
          <w:sz w:val="24"/>
          <w:szCs w:val="24"/>
        </w:rPr>
        <w:t xml:space="preserve"> colleges.  A permanent primary classroom building at the Gold Coast is planned to be completed by the end of 2022 providing </w:t>
      </w:r>
      <w:r w:rsidR="00884527" w:rsidRPr="006C2550">
        <w:rPr>
          <w:sz w:val="24"/>
          <w:szCs w:val="24"/>
        </w:rPr>
        <w:t>impetus to</w:t>
      </w:r>
      <w:r w:rsidRPr="006C2550">
        <w:rPr>
          <w:sz w:val="24"/>
          <w:szCs w:val="24"/>
        </w:rPr>
        <w:t xml:space="preserve"> Muslim parents to enrol their children in </w:t>
      </w:r>
      <w:r w:rsidR="00BC153E">
        <w:rPr>
          <w:sz w:val="24"/>
          <w:szCs w:val="24"/>
        </w:rPr>
        <w:t>the</w:t>
      </w:r>
      <w:r w:rsidRPr="006C2550">
        <w:rPr>
          <w:sz w:val="24"/>
          <w:szCs w:val="24"/>
        </w:rPr>
        <w:t xml:space="preserve"> AIIC Gold Coast campus. </w:t>
      </w:r>
    </w:p>
    <w:p w14:paraId="5532E4EE" w14:textId="77777777" w:rsidR="0086162E" w:rsidRDefault="0086162E" w:rsidP="00722D3F">
      <w:pPr>
        <w:rPr>
          <w:sz w:val="24"/>
          <w:szCs w:val="24"/>
        </w:rPr>
      </w:pPr>
    </w:p>
    <w:p w14:paraId="62BF39CA" w14:textId="7EB43DF9" w:rsidR="005D0164" w:rsidRPr="006C2550" w:rsidRDefault="005D0164" w:rsidP="005D0164">
      <w:pPr>
        <w:rPr>
          <w:sz w:val="24"/>
          <w:szCs w:val="24"/>
        </w:rPr>
      </w:pPr>
      <w:r w:rsidRPr="006C2550">
        <w:rPr>
          <w:sz w:val="24"/>
          <w:szCs w:val="24"/>
        </w:rPr>
        <w:t xml:space="preserve">The </w:t>
      </w:r>
      <w:r w:rsidR="00C75D9B">
        <w:rPr>
          <w:sz w:val="24"/>
          <w:szCs w:val="24"/>
        </w:rPr>
        <w:t>f</w:t>
      </w:r>
      <w:r w:rsidRPr="006C2550">
        <w:rPr>
          <w:sz w:val="24"/>
          <w:szCs w:val="24"/>
        </w:rPr>
        <w:t xml:space="preserve">irst batch of Graduates under the newly implemented Queensland Certificate of Education which has replaced OP with ATAR (Australian Tertiary Admission Rank) </w:t>
      </w:r>
      <w:r w:rsidR="00722D3F" w:rsidRPr="006C2550">
        <w:rPr>
          <w:sz w:val="24"/>
          <w:szCs w:val="24"/>
        </w:rPr>
        <w:t xml:space="preserve">are </w:t>
      </w:r>
      <w:r w:rsidRPr="006C2550">
        <w:rPr>
          <w:sz w:val="24"/>
          <w:szCs w:val="24"/>
        </w:rPr>
        <w:t xml:space="preserve">entering tertiary education in 2022. </w:t>
      </w:r>
    </w:p>
    <w:p w14:paraId="5D18F3B1" w14:textId="192F3CAC" w:rsidR="005D0164" w:rsidRPr="006C2550" w:rsidRDefault="005D0164" w:rsidP="005D0164">
      <w:pPr>
        <w:rPr>
          <w:sz w:val="24"/>
          <w:szCs w:val="24"/>
        </w:rPr>
      </w:pPr>
    </w:p>
    <w:p w14:paraId="2149AA10" w14:textId="47199BE0" w:rsidR="005D0164" w:rsidRDefault="005D0164" w:rsidP="00722D3F">
      <w:pPr>
        <w:jc w:val="left"/>
        <w:rPr>
          <w:sz w:val="24"/>
          <w:szCs w:val="24"/>
        </w:rPr>
      </w:pPr>
      <w:r w:rsidRPr="006C2550">
        <w:rPr>
          <w:sz w:val="24"/>
          <w:szCs w:val="24"/>
        </w:rPr>
        <w:t xml:space="preserve">The Certificate of Education and Australian </w:t>
      </w:r>
      <w:r w:rsidR="00E4694B">
        <w:rPr>
          <w:sz w:val="24"/>
          <w:szCs w:val="24"/>
        </w:rPr>
        <w:t>T</w:t>
      </w:r>
      <w:r w:rsidRPr="006C2550">
        <w:rPr>
          <w:sz w:val="24"/>
          <w:szCs w:val="24"/>
        </w:rPr>
        <w:t>ertiary Admission Rank was implemented for Year 11 in 2019</w:t>
      </w:r>
      <w:r w:rsidR="006E37F2">
        <w:rPr>
          <w:sz w:val="24"/>
          <w:szCs w:val="24"/>
        </w:rPr>
        <w:t>,</w:t>
      </w:r>
      <w:r w:rsidRPr="006C2550">
        <w:rPr>
          <w:sz w:val="24"/>
          <w:szCs w:val="24"/>
        </w:rPr>
        <w:t xml:space="preserve"> who have </w:t>
      </w:r>
      <w:r w:rsidR="006E37F2">
        <w:rPr>
          <w:sz w:val="24"/>
          <w:szCs w:val="24"/>
        </w:rPr>
        <w:t xml:space="preserve">now </w:t>
      </w:r>
      <w:r w:rsidRPr="006C2550">
        <w:rPr>
          <w:sz w:val="24"/>
          <w:szCs w:val="24"/>
        </w:rPr>
        <w:t>completed year 12 schooling in 202</w:t>
      </w:r>
      <w:r w:rsidR="00722D3F" w:rsidRPr="006C2550">
        <w:rPr>
          <w:sz w:val="24"/>
          <w:szCs w:val="24"/>
        </w:rPr>
        <w:t>1</w:t>
      </w:r>
      <w:r w:rsidRPr="006C2550">
        <w:rPr>
          <w:sz w:val="24"/>
          <w:szCs w:val="24"/>
        </w:rPr>
        <w:t xml:space="preserve">. </w:t>
      </w:r>
    </w:p>
    <w:p w14:paraId="4C4F8EA5" w14:textId="0F5452BF" w:rsidR="002C67A5" w:rsidRDefault="002C67A5" w:rsidP="00722D3F">
      <w:pPr>
        <w:jc w:val="left"/>
        <w:rPr>
          <w:sz w:val="24"/>
          <w:szCs w:val="24"/>
        </w:rPr>
      </w:pPr>
    </w:p>
    <w:p w14:paraId="30F7148C" w14:textId="1A5F2537" w:rsidR="00631252" w:rsidRPr="006C2550" w:rsidRDefault="00631252" w:rsidP="00722D3F">
      <w:pPr>
        <w:jc w:val="left"/>
        <w:rPr>
          <w:sz w:val="24"/>
          <w:szCs w:val="24"/>
        </w:rPr>
      </w:pPr>
    </w:p>
    <w:p w14:paraId="220DFCB5" w14:textId="4F00FC86" w:rsidR="005D0164" w:rsidRDefault="005D0164" w:rsidP="005D0164">
      <w:pPr>
        <w:jc w:val="left"/>
        <w:rPr>
          <w:sz w:val="24"/>
          <w:szCs w:val="24"/>
        </w:rPr>
      </w:pPr>
    </w:p>
    <w:p w14:paraId="017EE0E9" w14:textId="70AD2307" w:rsidR="00F474F3" w:rsidRDefault="00F474F3" w:rsidP="005D0164">
      <w:pPr>
        <w:jc w:val="left"/>
        <w:rPr>
          <w:sz w:val="24"/>
          <w:szCs w:val="24"/>
        </w:rPr>
      </w:pPr>
    </w:p>
    <w:p w14:paraId="0317F0BA" w14:textId="011E1D90" w:rsidR="00F474F3" w:rsidRDefault="00F474F3" w:rsidP="005D0164">
      <w:pPr>
        <w:jc w:val="left"/>
        <w:rPr>
          <w:sz w:val="24"/>
          <w:szCs w:val="24"/>
        </w:rPr>
      </w:pPr>
    </w:p>
    <w:p w14:paraId="27070724" w14:textId="5CC41C98" w:rsidR="00F474F3" w:rsidRDefault="00F474F3" w:rsidP="005D0164">
      <w:pPr>
        <w:jc w:val="left"/>
        <w:rPr>
          <w:sz w:val="24"/>
          <w:szCs w:val="24"/>
        </w:rPr>
      </w:pPr>
    </w:p>
    <w:p w14:paraId="318F06BF" w14:textId="6D96B80D" w:rsidR="00F474F3" w:rsidRDefault="00F474F3" w:rsidP="005D0164">
      <w:pPr>
        <w:jc w:val="left"/>
        <w:rPr>
          <w:sz w:val="24"/>
          <w:szCs w:val="24"/>
        </w:rPr>
      </w:pPr>
    </w:p>
    <w:p w14:paraId="18FEEE77" w14:textId="070F0514" w:rsidR="00F474F3" w:rsidRDefault="00F474F3" w:rsidP="005D0164">
      <w:pPr>
        <w:jc w:val="left"/>
        <w:rPr>
          <w:sz w:val="24"/>
          <w:szCs w:val="24"/>
        </w:rPr>
      </w:pPr>
    </w:p>
    <w:p w14:paraId="66428C6E" w14:textId="7EF26B99" w:rsidR="00F474F3" w:rsidRDefault="00F474F3" w:rsidP="005D0164">
      <w:pPr>
        <w:jc w:val="left"/>
        <w:rPr>
          <w:sz w:val="24"/>
          <w:szCs w:val="24"/>
        </w:rPr>
      </w:pPr>
    </w:p>
    <w:p w14:paraId="33FB3E5F" w14:textId="1CCC8FB0" w:rsidR="00F474F3" w:rsidRDefault="00F474F3" w:rsidP="005D0164">
      <w:pPr>
        <w:jc w:val="left"/>
        <w:rPr>
          <w:sz w:val="24"/>
          <w:szCs w:val="24"/>
        </w:rPr>
      </w:pPr>
    </w:p>
    <w:p w14:paraId="0744E59F" w14:textId="3A325AEF" w:rsidR="00F474F3" w:rsidRDefault="00F474F3" w:rsidP="005D0164">
      <w:pPr>
        <w:jc w:val="left"/>
        <w:rPr>
          <w:sz w:val="24"/>
          <w:szCs w:val="24"/>
        </w:rPr>
      </w:pPr>
    </w:p>
    <w:p w14:paraId="527957B7" w14:textId="6C8100D0" w:rsidR="00F474F3" w:rsidRDefault="00F474F3" w:rsidP="005D0164">
      <w:pPr>
        <w:jc w:val="left"/>
        <w:rPr>
          <w:sz w:val="24"/>
          <w:szCs w:val="24"/>
        </w:rPr>
      </w:pPr>
    </w:p>
    <w:p w14:paraId="3630EF56" w14:textId="7A02ECE1" w:rsidR="00F474F3" w:rsidRPr="006C2550" w:rsidRDefault="00F474F3" w:rsidP="005D0164">
      <w:pPr>
        <w:jc w:val="left"/>
        <w:rPr>
          <w:sz w:val="24"/>
          <w:szCs w:val="24"/>
        </w:rPr>
      </w:pPr>
    </w:p>
    <w:p w14:paraId="0DA47DE1" w14:textId="2F8E8EFD" w:rsidR="005D0164" w:rsidRPr="006C2550" w:rsidRDefault="005D0164" w:rsidP="005D0164">
      <w:pPr>
        <w:jc w:val="left"/>
        <w:rPr>
          <w:sz w:val="24"/>
          <w:szCs w:val="24"/>
        </w:rPr>
      </w:pPr>
    </w:p>
    <w:p w14:paraId="7A7DD735" w14:textId="1829503A" w:rsidR="005D0164" w:rsidRPr="006C2550" w:rsidRDefault="005D0164" w:rsidP="005D0164">
      <w:pPr>
        <w:jc w:val="left"/>
        <w:rPr>
          <w:sz w:val="24"/>
          <w:szCs w:val="24"/>
        </w:rPr>
      </w:pPr>
    </w:p>
    <w:p w14:paraId="48B60E7B" w14:textId="73FF3B4F" w:rsidR="005D0164" w:rsidRPr="006C2550" w:rsidRDefault="005D0164" w:rsidP="005D0164">
      <w:pPr>
        <w:jc w:val="left"/>
        <w:rPr>
          <w:sz w:val="24"/>
          <w:szCs w:val="24"/>
        </w:rPr>
      </w:pPr>
    </w:p>
    <w:p w14:paraId="0B5652D6" w14:textId="2190D7D9" w:rsidR="005D0164" w:rsidRPr="006C2550" w:rsidRDefault="00E84F84" w:rsidP="005D0164">
      <w:pPr>
        <w:jc w:val="left"/>
        <w:rPr>
          <w:sz w:val="24"/>
          <w:szCs w:val="24"/>
        </w:rPr>
      </w:pPr>
      <w:r>
        <w:rPr>
          <w:noProof/>
          <w:sz w:val="24"/>
          <w:szCs w:val="24"/>
        </w:rPr>
        <w:drawing>
          <wp:anchor distT="0" distB="0" distL="114300" distR="114300" simplePos="0" relativeHeight="251667456" behindDoc="0" locked="0" layoutInCell="1" allowOverlap="1" wp14:anchorId="180E9B1F" wp14:editId="633F25A1">
            <wp:simplePos x="0" y="0"/>
            <wp:positionH relativeFrom="page">
              <wp:posOffset>-933450</wp:posOffset>
            </wp:positionH>
            <wp:positionV relativeFrom="paragraph">
              <wp:posOffset>207010</wp:posOffset>
            </wp:positionV>
            <wp:extent cx="9763760" cy="2980690"/>
            <wp:effectExtent l="0" t="0" r="8890" b="0"/>
            <wp:wrapNone/>
            <wp:docPr id="12" name="Picture 12" descr="A couple of men on a stag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couple of men on a stage&#10;&#10;Description automatically generated with low confidence"/>
                    <pic:cNvPicPr/>
                  </pic:nvPicPr>
                  <pic:blipFill rotWithShape="1">
                    <a:blip r:embed="rId22" cstate="print">
                      <a:extLst>
                        <a:ext uri="{28A0092B-C50C-407E-A947-70E740481C1C}">
                          <a14:useLocalDpi xmlns:a14="http://schemas.microsoft.com/office/drawing/2010/main" val="0"/>
                        </a:ext>
                      </a:extLst>
                    </a:blip>
                    <a:srcRect t="24157" b="30047"/>
                    <a:stretch/>
                  </pic:blipFill>
                  <pic:spPr bwMode="auto">
                    <a:xfrm>
                      <a:off x="0" y="0"/>
                      <a:ext cx="9763760" cy="2980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4A088" w14:textId="6038C498" w:rsidR="005D0164" w:rsidRPr="006C2550" w:rsidRDefault="005D0164" w:rsidP="005D0164">
      <w:pPr>
        <w:jc w:val="left"/>
        <w:rPr>
          <w:sz w:val="24"/>
          <w:szCs w:val="24"/>
        </w:rPr>
      </w:pPr>
    </w:p>
    <w:p w14:paraId="717F2B23" w14:textId="4A251E17" w:rsidR="005D0164" w:rsidRPr="006C2550" w:rsidRDefault="005D0164" w:rsidP="005D0164">
      <w:pPr>
        <w:jc w:val="left"/>
        <w:rPr>
          <w:sz w:val="24"/>
          <w:szCs w:val="24"/>
        </w:rPr>
      </w:pPr>
    </w:p>
    <w:p w14:paraId="36A6E496" w14:textId="52CC7D88" w:rsidR="005D0164" w:rsidRPr="006C2550" w:rsidRDefault="005D0164" w:rsidP="005D0164">
      <w:pPr>
        <w:jc w:val="left"/>
        <w:rPr>
          <w:sz w:val="24"/>
          <w:szCs w:val="24"/>
        </w:rPr>
      </w:pPr>
    </w:p>
    <w:p w14:paraId="3B9C2689" w14:textId="0C39D443" w:rsidR="005D0164" w:rsidRPr="006C2550" w:rsidRDefault="005D0164" w:rsidP="005D0164">
      <w:pPr>
        <w:jc w:val="left"/>
        <w:rPr>
          <w:sz w:val="24"/>
          <w:szCs w:val="24"/>
        </w:rPr>
      </w:pPr>
    </w:p>
    <w:p w14:paraId="707F19A7" w14:textId="69577B2A" w:rsidR="005D0164" w:rsidRPr="006C2550" w:rsidRDefault="005D0164" w:rsidP="005D0164">
      <w:pPr>
        <w:jc w:val="left"/>
        <w:rPr>
          <w:sz w:val="24"/>
          <w:szCs w:val="24"/>
        </w:rPr>
      </w:pPr>
    </w:p>
    <w:p w14:paraId="57080B3C" w14:textId="77777777" w:rsidR="005D0164" w:rsidRPr="006C2550" w:rsidRDefault="005D0164" w:rsidP="005D0164">
      <w:pPr>
        <w:jc w:val="left"/>
        <w:rPr>
          <w:sz w:val="24"/>
          <w:szCs w:val="24"/>
        </w:rPr>
      </w:pPr>
    </w:p>
    <w:p w14:paraId="6AA3E877" w14:textId="77777777" w:rsidR="005D0164" w:rsidRPr="006C2550" w:rsidRDefault="005D0164" w:rsidP="005D0164">
      <w:pPr>
        <w:jc w:val="left"/>
        <w:rPr>
          <w:sz w:val="24"/>
          <w:szCs w:val="24"/>
        </w:rPr>
      </w:pPr>
    </w:p>
    <w:p w14:paraId="2D1A1E1C" w14:textId="77777777" w:rsidR="005D0164" w:rsidRPr="006C2550" w:rsidRDefault="005D0164" w:rsidP="005D0164">
      <w:pPr>
        <w:jc w:val="left"/>
        <w:rPr>
          <w:sz w:val="24"/>
          <w:szCs w:val="24"/>
        </w:rPr>
      </w:pPr>
    </w:p>
    <w:p w14:paraId="5E01DBD5" w14:textId="77777777" w:rsidR="005D0164" w:rsidRPr="006C2550" w:rsidRDefault="005D0164" w:rsidP="005D0164">
      <w:pPr>
        <w:jc w:val="left"/>
        <w:rPr>
          <w:sz w:val="24"/>
          <w:szCs w:val="24"/>
        </w:rPr>
      </w:pPr>
    </w:p>
    <w:p w14:paraId="085B550C" w14:textId="77777777" w:rsidR="005D0164" w:rsidRPr="006C2550" w:rsidRDefault="005D0164" w:rsidP="005D0164">
      <w:pPr>
        <w:jc w:val="left"/>
        <w:rPr>
          <w:sz w:val="24"/>
          <w:szCs w:val="24"/>
        </w:rPr>
      </w:pPr>
    </w:p>
    <w:p w14:paraId="32DA5898" w14:textId="77777777" w:rsidR="005D0164" w:rsidRPr="006C2550" w:rsidRDefault="005D0164" w:rsidP="005D0164">
      <w:pPr>
        <w:jc w:val="left"/>
        <w:rPr>
          <w:sz w:val="24"/>
          <w:szCs w:val="24"/>
        </w:rPr>
      </w:pPr>
    </w:p>
    <w:p w14:paraId="7D8591A3" w14:textId="3550C6EB" w:rsidR="005D0164" w:rsidRPr="006C2550" w:rsidRDefault="005D0164" w:rsidP="005D0164">
      <w:pPr>
        <w:jc w:val="left"/>
        <w:rPr>
          <w:sz w:val="24"/>
          <w:szCs w:val="24"/>
        </w:rPr>
      </w:pPr>
    </w:p>
    <w:p w14:paraId="604110EE" w14:textId="2948DCC5" w:rsidR="00F474F3" w:rsidRPr="00BF188C" w:rsidRDefault="00F474F3" w:rsidP="00BF188C">
      <w:pPr>
        <w:pStyle w:val="Heading1"/>
        <w:jc w:val="left"/>
        <w:rPr>
          <w:b/>
          <w:bCs/>
          <w:color w:val="auto"/>
          <w:sz w:val="36"/>
          <w:szCs w:val="36"/>
        </w:rPr>
      </w:pPr>
      <w:r w:rsidRPr="00BF188C">
        <w:rPr>
          <w:b/>
          <w:bCs/>
          <w:color w:val="auto"/>
          <w:sz w:val="36"/>
          <w:szCs w:val="36"/>
        </w:rPr>
        <w:t>AIIC Philosophy</w:t>
      </w:r>
    </w:p>
    <w:p w14:paraId="083112EE" w14:textId="77777777" w:rsidR="005D0164" w:rsidRPr="006C2550" w:rsidRDefault="005D0164" w:rsidP="005D0164">
      <w:pPr>
        <w:jc w:val="left"/>
        <w:rPr>
          <w:sz w:val="24"/>
          <w:szCs w:val="24"/>
        </w:rPr>
      </w:pPr>
    </w:p>
    <w:p w14:paraId="60A0B2C9" w14:textId="57DF4E9A" w:rsidR="005D0164" w:rsidRPr="006C2550" w:rsidRDefault="005D0164" w:rsidP="005D0164">
      <w:pPr>
        <w:jc w:val="left"/>
        <w:rPr>
          <w:sz w:val="24"/>
          <w:szCs w:val="24"/>
        </w:rPr>
      </w:pPr>
      <w:r w:rsidRPr="006C2550">
        <w:rPr>
          <w:sz w:val="24"/>
          <w:szCs w:val="24"/>
        </w:rPr>
        <w:t xml:space="preserve">AIIC is determined to provide an exemplary Islamic </w:t>
      </w:r>
      <w:r w:rsidR="00BE566F" w:rsidRPr="006C2550">
        <w:rPr>
          <w:sz w:val="24"/>
          <w:szCs w:val="24"/>
        </w:rPr>
        <w:t>faith-based</w:t>
      </w:r>
      <w:r w:rsidRPr="006C2550">
        <w:rPr>
          <w:sz w:val="24"/>
          <w:szCs w:val="24"/>
        </w:rPr>
        <w:t xml:space="preserve"> education in a safe and caring environment, act</w:t>
      </w:r>
      <w:r w:rsidR="00BE566F">
        <w:rPr>
          <w:sz w:val="24"/>
          <w:szCs w:val="24"/>
        </w:rPr>
        <w:t>ing</w:t>
      </w:r>
      <w:r w:rsidRPr="006C2550">
        <w:rPr>
          <w:sz w:val="24"/>
          <w:szCs w:val="24"/>
        </w:rPr>
        <w:t xml:space="preserve"> as an extension of home and promot</w:t>
      </w:r>
      <w:r w:rsidR="00BE566F">
        <w:rPr>
          <w:sz w:val="24"/>
          <w:szCs w:val="24"/>
        </w:rPr>
        <w:t>ing</w:t>
      </w:r>
      <w:r w:rsidRPr="006C2550">
        <w:rPr>
          <w:sz w:val="24"/>
          <w:szCs w:val="24"/>
        </w:rPr>
        <w:t xml:space="preserve"> a sense of family</w:t>
      </w:r>
      <w:r w:rsidR="00BE566F">
        <w:rPr>
          <w:sz w:val="24"/>
          <w:szCs w:val="24"/>
        </w:rPr>
        <w:t xml:space="preserve"> and community</w:t>
      </w:r>
      <w:r w:rsidRPr="006C2550">
        <w:rPr>
          <w:sz w:val="24"/>
          <w:szCs w:val="24"/>
        </w:rPr>
        <w:t xml:space="preserve">. </w:t>
      </w:r>
    </w:p>
    <w:p w14:paraId="671B3C42" w14:textId="51F40AAE" w:rsidR="003E04FC" w:rsidRPr="00BF188C" w:rsidRDefault="005D0164" w:rsidP="00BF188C">
      <w:pPr>
        <w:pStyle w:val="Heading1"/>
        <w:jc w:val="left"/>
        <w:rPr>
          <w:b/>
          <w:bCs/>
          <w:color w:val="auto"/>
          <w:sz w:val="36"/>
          <w:szCs w:val="36"/>
        </w:rPr>
      </w:pPr>
      <w:r w:rsidRPr="00BF188C">
        <w:rPr>
          <w:b/>
          <w:bCs/>
          <w:color w:val="auto"/>
          <w:sz w:val="36"/>
          <w:szCs w:val="36"/>
        </w:rPr>
        <w:t>AIIC Vision</w:t>
      </w:r>
    </w:p>
    <w:p w14:paraId="0FF7C029" w14:textId="7C4EFDB9" w:rsidR="005D0164" w:rsidRPr="006C2550" w:rsidRDefault="005D0164" w:rsidP="005D0164">
      <w:pPr>
        <w:jc w:val="left"/>
        <w:rPr>
          <w:sz w:val="24"/>
          <w:szCs w:val="24"/>
        </w:rPr>
      </w:pPr>
      <w:r w:rsidRPr="006C2550">
        <w:rPr>
          <w:sz w:val="24"/>
          <w:szCs w:val="24"/>
        </w:rPr>
        <w:t>To establish</w:t>
      </w:r>
      <w:r w:rsidR="00F95126">
        <w:rPr>
          <w:sz w:val="24"/>
          <w:szCs w:val="24"/>
        </w:rPr>
        <w:t xml:space="preserve"> the</w:t>
      </w:r>
      <w:r w:rsidRPr="006C2550">
        <w:rPr>
          <w:sz w:val="24"/>
          <w:szCs w:val="24"/>
        </w:rPr>
        <w:t xml:space="preserve"> Australian International Islamic College with a vision </w:t>
      </w:r>
      <w:r w:rsidR="00F95126">
        <w:rPr>
          <w:sz w:val="24"/>
          <w:szCs w:val="24"/>
        </w:rPr>
        <w:t>of being the</w:t>
      </w:r>
      <w:r w:rsidRPr="006C2550">
        <w:rPr>
          <w:sz w:val="24"/>
          <w:szCs w:val="24"/>
        </w:rPr>
        <w:t xml:space="preserve"> standard bearer of holistic, universal Islamic Education in Australia</w:t>
      </w:r>
      <w:r w:rsidR="007C16E5" w:rsidRPr="006C2550">
        <w:rPr>
          <w:sz w:val="24"/>
          <w:szCs w:val="24"/>
        </w:rPr>
        <w:t xml:space="preserve">. </w:t>
      </w:r>
    </w:p>
    <w:p w14:paraId="2E939107" w14:textId="2FBA5218" w:rsidR="005D0164" w:rsidRPr="00BF188C" w:rsidRDefault="005D0164" w:rsidP="00BF188C">
      <w:pPr>
        <w:pStyle w:val="Heading1"/>
        <w:jc w:val="left"/>
        <w:rPr>
          <w:b/>
          <w:bCs/>
          <w:color w:val="auto"/>
          <w:sz w:val="36"/>
          <w:szCs w:val="36"/>
        </w:rPr>
      </w:pPr>
      <w:r w:rsidRPr="00BF188C">
        <w:rPr>
          <w:b/>
          <w:bCs/>
          <w:color w:val="auto"/>
          <w:sz w:val="36"/>
          <w:szCs w:val="36"/>
        </w:rPr>
        <w:t>AIIC Mission</w:t>
      </w:r>
    </w:p>
    <w:p w14:paraId="6E2F92DB" w14:textId="4DC98A25" w:rsidR="005D0164" w:rsidRPr="006C2550" w:rsidRDefault="005D0164" w:rsidP="005D0164">
      <w:pPr>
        <w:rPr>
          <w:sz w:val="24"/>
          <w:szCs w:val="24"/>
        </w:rPr>
      </w:pPr>
      <w:r w:rsidRPr="006C2550">
        <w:rPr>
          <w:sz w:val="24"/>
          <w:szCs w:val="24"/>
        </w:rPr>
        <w:t>To provide unwavering commitment to the delivery of excellence in education and development of good character in our students for the benefit of Australia in particular</w:t>
      </w:r>
      <w:r w:rsidR="00945888">
        <w:rPr>
          <w:sz w:val="24"/>
          <w:szCs w:val="24"/>
        </w:rPr>
        <w:t>, and</w:t>
      </w:r>
      <w:r w:rsidRPr="006C2550">
        <w:rPr>
          <w:sz w:val="24"/>
          <w:szCs w:val="24"/>
        </w:rPr>
        <w:t xml:space="preserve"> in general to the whole world. </w:t>
      </w:r>
    </w:p>
    <w:p w14:paraId="3221C92E" w14:textId="38F30DDB" w:rsidR="005D0164" w:rsidRPr="00BF188C" w:rsidRDefault="005D0164" w:rsidP="00BF188C">
      <w:pPr>
        <w:pStyle w:val="Heading1"/>
        <w:jc w:val="left"/>
        <w:rPr>
          <w:b/>
          <w:bCs/>
          <w:color w:val="auto"/>
          <w:sz w:val="36"/>
          <w:szCs w:val="36"/>
        </w:rPr>
      </w:pPr>
      <w:r w:rsidRPr="00BF188C">
        <w:rPr>
          <w:b/>
          <w:bCs/>
          <w:color w:val="auto"/>
          <w:sz w:val="36"/>
          <w:szCs w:val="36"/>
        </w:rPr>
        <w:t>AIIC Values</w:t>
      </w:r>
    </w:p>
    <w:p w14:paraId="552FB9A9" w14:textId="77777777" w:rsidR="005D0164" w:rsidRPr="006C2550" w:rsidRDefault="005D0164" w:rsidP="005D0164">
      <w:pPr>
        <w:jc w:val="left"/>
        <w:rPr>
          <w:sz w:val="24"/>
          <w:szCs w:val="24"/>
        </w:rPr>
      </w:pPr>
      <w:r w:rsidRPr="006C2550">
        <w:rPr>
          <w:sz w:val="24"/>
          <w:szCs w:val="24"/>
        </w:rPr>
        <w:t xml:space="preserve">AIIC campuses aims to develop an environment that is underpinned by Islamic Faith and values of respect and integrity. </w:t>
      </w:r>
    </w:p>
    <w:p w14:paraId="034D005F" w14:textId="77777777" w:rsidR="005405EB" w:rsidRDefault="005405EB" w:rsidP="005D0164">
      <w:pPr>
        <w:jc w:val="left"/>
        <w:rPr>
          <w:sz w:val="24"/>
          <w:szCs w:val="24"/>
        </w:rPr>
      </w:pPr>
    </w:p>
    <w:p w14:paraId="22F25AF8" w14:textId="26681DD3" w:rsidR="005D0164" w:rsidRPr="006C2550" w:rsidRDefault="005D0164" w:rsidP="005D0164">
      <w:pPr>
        <w:jc w:val="left"/>
        <w:rPr>
          <w:sz w:val="24"/>
          <w:szCs w:val="24"/>
        </w:rPr>
      </w:pPr>
      <w:r w:rsidRPr="006C2550">
        <w:rPr>
          <w:sz w:val="24"/>
          <w:szCs w:val="24"/>
        </w:rPr>
        <w:t xml:space="preserve">The Governing Board guarantees to provide all modern/technical advanced resources necessary to support the delivery of the prescribed curriculum by the Education Department. </w:t>
      </w:r>
    </w:p>
    <w:p w14:paraId="60A18C81" w14:textId="77777777" w:rsidR="009304D4" w:rsidRPr="00BF188C" w:rsidRDefault="009304D4" w:rsidP="00BF188C">
      <w:pPr>
        <w:pStyle w:val="Heading1"/>
        <w:jc w:val="left"/>
        <w:rPr>
          <w:b/>
          <w:bCs/>
          <w:color w:val="auto"/>
          <w:sz w:val="36"/>
          <w:szCs w:val="36"/>
        </w:rPr>
      </w:pPr>
      <w:r w:rsidRPr="00BF188C">
        <w:rPr>
          <w:b/>
          <w:bCs/>
          <w:color w:val="auto"/>
          <w:sz w:val="36"/>
          <w:szCs w:val="36"/>
        </w:rPr>
        <w:t>Central Leadership Support Staff</w:t>
      </w:r>
    </w:p>
    <w:p w14:paraId="30980E13" w14:textId="77777777" w:rsidR="009304D4" w:rsidRPr="00BB41BD" w:rsidRDefault="009304D4" w:rsidP="009304D4"/>
    <w:p w14:paraId="5460C73E" w14:textId="77777777" w:rsidR="009304D4" w:rsidRPr="00BB41BD" w:rsidRDefault="009304D4" w:rsidP="009304D4">
      <w:pPr>
        <w:rPr>
          <w:rFonts w:asciiTheme="majorHAnsi" w:eastAsiaTheme="majorEastAsia" w:hAnsiTheme="majorHAnsi" w:cstheme="majorBidi"/>
          <w:b/>
          <w:bCs/>
          <w:color w:val="2E74B5" w:themeColor="accent1" w:themeShade="BF"/>
          <w:sz w:val="24"/>
          <w:szCs w:val="24"/>
        </w:rPr>
      </w:pPr>
      <w:r w:rsidRPr="006C2550">
        <w:rPr>
          <w:sz w:val="24"/>
          <w:szCs w:val="24"/>
        </w:rPr>
        <w:t>The Governing Body has established an excellent leadership team at its main campus at Durack.</w:t>
      </w:r>
    </w:p>
    <w:p w14:paraId="1FC87549" w14:textId="04DDF575" w:rsidR="009304D4" w:rsidRDefault="009304D4" w:rsidP="009304D4">
      <w:pPr>
        <w:rPr>
          <w:sz w:val="24"/>
          <w:szCs w:val="24"/>
        </w:rPr>
      </w:pPr>
      <w:r w:rsidRPr="006C2550">
        <w:rPr>
          <w:sz w:val="24"/>
          <w:szCs w:val="24"/>
        </w:rPr>
        <w:t xml:space="preserve">With a charter to maintain corporate leadership and development of policies and procedures, it also provides professional management of finances, payroll, legal registration, compliance and accreditation, </w:t>
      </w:r>
      <w:r w:rsidR="007C16E5" w:rsidRPr="006C2550">
        <w:rPr>
          <w:sz w:val="24"/>
          <w:szCs w:val="24"/>
        </w:rPr>
        <w:t>HR.</w:t>
      </w:r>
      <w:r w:rsidRPr="006C2550">
        <w:rPr>
          <w:sz w:val="24"/>
          <w:szCs w:val="24"/>
        </w:rPr>
        <w:t xml:space="preserve"> and allocation of resources for all campuses. The leadership team visits all campuses on a regular basis to ensure adherence to all accreditation requirements and that all teachers and administrative staff undertake professional development regularly</w:t>
      </w:r>
      <w:r>
        <w:rPr>
          <w:sz w:val="24"/>
          <w:szCs w:val="24"/>
        </w:rPr>
        <w:t xml:space="preserve"> and</w:t>
      </w:r>
      <w:r w:rsidRPr="006C2550">
        <w:rPr>
          <w:sz w:val="24"/>
          <w:szCs w:val="24"/>
        </w:rPr>
        <w:t xml:space="preserve"> keep abreast with current policies and procedures. </w:t>
      </w:r>
    </w:p>
    <w:p w14:paraId="056641C7" w14:textId="7D9907F2" w:rsidR="009304D4" w:rsidRDefault="009304D4" w:rsidP="009304D4">
      <w:pPr>
        <w:rPr>
          <w:sz w:val="24"/>
          <w:szCs w:val="24"/>
        </w:rPr>
      </w:pPr>
    </w:p>
    <w:p w14:paraId="0458A8F7" w14:textId="661D1086" w:rsidR="009304D4" w:rsidRDefault="009304D4" w:rsidP="009304D4">
      <w:pPr>
        <w:rPr>
          <w:sz w:val="24"/>
          <w:szCs w:val="24"/>
        </w:rPr>
      </w:pPr>
    </w:p>
    <w:p w14:paraId="1398DE6E" w14:textId="283CC536" w:rsidR="009304D4" w:rsidRDefault="009304D4" w:rsidP="009304D4">
      <w:pPr>
        <w:rPr>
          <w:sz w:val="24"/>
          <w:szCs w:val="24"/>
        </w:rPr>
      </w:pPr>
    </w:p>
    <w:p w14:paraId="29398B66" w14:textId="21FE2DA8" w:rsidR="009304D4" w:rsidRDefault="009304D4" w:rsidP="009304D4">
      <w:pPr>
        <w:rPr>
          <w:sz w:val="24"/>
          <w:szCs w:val="24"/>
        </w:rPr>
      </w:pPr>
    </w:p>
    <w:p w14:paraId="2C470DA5" w14:textId="432EAABD" w:rsidR="009304D4" w:rsidRDefault="009304D4" w:rsidP="009304D4">
      <w:pPr>
        <w:rPr>
          <w:sz w:val="24"/>
          <w:szCs w:val="24"/>
        </w:rPr>
      </w:pPr>
    </w:p>
    <w:p w14:paraId="771C654A" w14:textId="2A14FE27" w:rsidR="009304D4" w:rsidRDefault="00E84F84" w:rsidP="009304D4">
      <w:pPr>
        <w:rPr>
          <w:sz w:val="24"/>
          <w:szCs w:val="24"/>
        </w:rPr>
      </w:pPr>
      <w:r>
        <w:rPr>
          <w:noProof/>
          <w:sz w:val="24"/>
          <w:szCs w:val="24"/>
        </w:rPr>
        <w:drawing>
          <wp:anchor distT="0" distB="0" distL="114300" distR="114300" simplePos="0" relativeHeight="251668480" behindDoc="0" locked="0" layoutInCell="1" allowOverlap="1" wp14:anchorId="7B1E349D" wp14:editId="0AF6F498">
            <wp:simplePos x="0" y="0"/>
            <wp:positionH relativeFrom="page">
              <wp:posOffset>38100</wp:posOffset>
            </wp:positionH>
            <wp:positionV relativeFrom="paragraph">
              <wp:posOffset>151765</wp:posOffset>
            </wp:positionV>
            <wp:extent cx="7673393" cy="3000375"/>
            <wp:effectExtent l="0" t="0" r="381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rotWithShape="1">
                    <a:blip r:embed="rId23" cstate="print">
                      <a:extLst>
                        <a:ext uri="{28A0092B-C50C-407E-A947-70E740481C1C}">
                          <a14:useLocalDpi xmlns:a14="http://schemas.microsoft.com/office/drawing/2010/main" val="0"/>
                        </a:ext>
                      </a:extLst>
                    </a:blip>
                    <a:srcRect t="20676" b="21241"/>
                    <a:stretch/>
                  </pic:blipFill>
                  <pic:spPr bwMode="auto">
                    <a:xfrm>
                      <a:off x="0" y="0"/>
                      <a:ext cx="7684154" cy="30045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D47D34" w14:textId="6106349C" w:rsidR="009304D4" w:rsidRDefault="009304D4" w:rsidP="009304D4">
      <w:pPr>
        <w:rPr>
          <w:sz w:val="24"/>
          <w:szCs w:val="24"/>
        </w:rPr>
      </w:pPr>
    </w:p>
    <w:p w14:paraId="51956B4D" w14:textId="106266F8" w:rsidR="009304D4" w:rsidRDefault="009304D4" w:rsidP="009304D4">
      <w:pPr>
        <w:rPr>
          <w:sz w:val="24"/>
          <w:szCs w:val="24"/>
        </w:rPr>
      </w:pPr>
    </w:p>
    <w:p w14:paraId="48657091" w14:textId="0F9125EA" w:rsidR="009304D4" w:rsidRDefault="009304D4" w:rsidP="009304D4">
      <w:pPr>
        <w:rPr>
          <w:sz w:val="24"/>
          <w:szCs w:val="24"/>
        </w:rPr>
      </w:pPr>
    </w:p>
    <w:p w14:paraId="633F9629" w14:textId="6125BC29" w:rsidR="009304D4" w:rsidRDefault="009304D4" w:rsidP="009304D4">
      <w:pPr>
        <w:rPr>
          <w:sz w:val="24"/>
          <w:szCs w:val="24"/>
        </w:rPr>
      </w:pPr>
    </w:p>
    <w:p w14:paraId="0BE104CD" w14:textId="08C28602" w:rsidR="009304D4" w:rsidRDefault="009304D4" w:rsidP="009304D4">
      <w:pPr>
        <w:rPr>
          <w:sz w:val="24"/>
          <w:szCs w:val="24"/>
        </w:rPr>
      </w:pPr>
    </w:p>
    <w:p w14:paraId="59B31362" w14:textId="06BF7B89" w:rsidR="009304D4" w:rsidRDefault="009304D4" w:rsidP="009304D4">
      <w:pPr>
        <w:rPr>
          <w:sz w:val="24"/>
          <w:szCs w:val="24"/>
        </w:rPr>
      </w:pPr>
    </w:p>
    <w:p w14:paraId="59DBF34F" w14:textId="2BFB498F" w:rsidR="009304D4" w:rsidRDefault="009304D4" w:rsidP="009304D4">
      <w:pPr>
        <w:rPr>
          <w:sz w:val="24"/>
          <w:szCs w:val="24"/>
        </w:rPr>
      </w:pPr>
    </w:p>
    <w:p w14:paraId="5B1B71C0" w14:textId="122F3629" w:rsidR="009304D4" w:rsidRDefault="009304D4" w:rsidP="009304D4">
      <w:pPr>
        <w:rPr>
          <w:sz w:val="24"/>
          <w:szCs w:val="24"/>
        </w:rPr>
      </w:pPr>
    </w:p>
    <w:p w14:paraId="4386CF7D" w14:textId="25D2D032" w:rsidR="009304D4" w:rsidRDefault="009304D4" w:rsidP="009304D4">
      <w:pPr>
        <w:rPr>
          <w:sz w:val="24"/>
          <w:szCs w:val="24"/>
        </w:rPr>
      </w:pPr>
    </w:p>
    <w:p w14:paraId="2389C337" w14:textId="40BE376C" w:rsidR="009304D4" w:rsidRDefault="009304D4" w:rsidP="009304D4">
      <w:pPr>
        <w:rPr>
          <w:sz w:val="24"/>
          <w:szCs w:val="24"/>
        </w:rPr>
      </w:pPr>
    </w:p>
    <w:p w14:paraId="2A165A58" w14:textId="797CCE9A" w:rsidR="009304D4" w:rsidRDefault="009304D4" w:rsidP="009304D4">
      <w:pPr>
        <w:rPr>
          <w:sz w:val="24"/>
          <w:szCs w:val="24"/>
        </w:rPr>
      </w:pPr>
    </w:p>
    <w:p w14:paraId="026BCC15" w14:textId="7C165071" w:rsidR="009304D4" w:rsidRDefault="009304D4" w:rsidP="009304D4">
      <w:pPr>
        <w:rPr>
          <w:sz w:val="24"/>
          <w:szCs w:val="24"/>
        </w:rPr>
      </w:pPr>
    </w:p>
    <w:p w14:paraId="7F18F1B0" w14:textId="77777777" w:rsidR="00957FA0" w:rsidRDefault="00957FA0" w:rsidP="009304D4">
      <w:pPr>
        <w:rPr>
          <w:sz w:val="24"/>
          <w:szCs w:val="24"/>
        </w:rPr>
      </w:pPr>
    </w:p>
    <w:p w14:paraId="68482A3D" w14:textId="77777777" w:rsidR="009304D4" w:rsidRPr="006C2550" w:rsidRDefault="009304D4" w:rsidP="009304D4">
      <w:pPr>
        <w:rPr>
          <w:sz w:val="24"/>
          <w:szCs w:val="24"/>
        </w:rPr>
      </w:pPr>
    </w:p>
    <w:p w14:paraId="33895342" w14:textId="6E472BC8" w:rsidR="009304D4" w:rsidRPr="006C2550" w:rsidRDefault="009304D4" w:rsidP="009304D4">
      <w:pPr>
        <w:rPr>
          <w:sz w:val="24"/>
          <w:szCs w:val="24"/>
        </w:rPr>
      </w:pPr>
      <w:r w:rsidRPr="006C2550">
        <w:rPr>
          <w:sz w:val="24"/>
          <w:szCs w:val="24"/>
        </w:rPr>
        <w:t xml:space="preserve">The </w:t>
      </w:r>
      <w:r w:rsidR="00BF188C">
        <w:rPr>
          <w:sz w:val="24"/>
          <w:szCs w:val="24"/>
        </w:rPr>
        <w:t>L</w:t>
      </w:r>
      <w:r w:rsidRPr="006C2550">
        <w:rPr>
          <w:sz w:val="24"/>
          <w:szCs w:val="24"/>
        </w:rPr>
        <w:t>eadership</w:t>
      </w:r>
      <w:r w:rsidR="00BF188C">
        <w:rPr>
          <w:sz w:val="24"/>
          <w:szCs w:val="24"/>
        </w:rPr>
        <w:t xml:space="preserve"> Team</w:t>
      </w:r>
      <w:r w:rsidRPr="006C2550">
        <w:rPr>
          <w:sz w:val="24"/>
          <w:szCs w:val="24"/>
        </w:rPr>
        <w:t xml:space="preserve"> consists of the following support staff. </w:t>
      </w:r>
    </w:p>
    <w:p w14:paraId="364BD070" w14:textId="77777777" w:rsidR="009304D4" w:rsidRPr="006C2550" w:rsidRDefault="009304D4" w:rsidP="009304D4">
      <w:pPr>
        <w:rPr>
          <w:sz w:val="24"/>
          <w:szCs w:val="24"/>
        </w:rPr>
      </w:pPr>
    </w:p>
    <w:p w14:paraId="15881AC7" w14:textId="77777777" w:rsidR="009304D4" w:rsidRPr="006C2550" w:rsidRDefault="009304D4" w:rsidP="009304D4">
      <w:pPr>
        <w:pStyle w:val="ListParagraph"/>
        <w:numPr>
          <w:ilvl w:val="0"/>
          <w:numId w:val="1"/>
        </w:numPr>
        <w:rPr>
          <w:sz w:val="24"/>
          <w:szCs w:val="24"/>
        </w:rPr>
      </w:pPr>
      <w:r w:rsidRPr="006C2550">
        <w:rPr>
          <w:sz w:val="24"/>
          <w:szCs w:val="24"/>
        </w:rPr>
        <w:t xml:space="preserve">Principal of AIIC </w:t>
      </w:r>
    </w:p>
    <w:p w14:paraId="2177FFB7" w14:textId="77777777" w:rsidR="009304D4" w:rsidRPr="006C2550" w:rsidRDefault="009304D4" w:rsidP="009304D4">
      <w:pPr>
        <w:pStyle w:val="ListParagraph"/>
        <w:numPr>
          <w:ilvl w:val="0"/>
          <w:numId w:val="1"/>
        </w:numPr>
        <w:rPr>
          <w:sz w:val="24"/>
          <w:szCs w:val="24"/>
        </w:rPr>
      </w:pPr>
      <w:r w:rsidRPr="006C2550">
        <w:rPr>
          <w:sz w:val="24"/>
          <w:szCs w:val="24"/>
        </w:rPr>
        <w:t>Coordinators</w:t>
      </w:r>
    </w:p>
    <w:p w14:paraId="1399C488" w14:textId="77777777" w:rsidR="009304D4" w:rsidRPr="006C2550" w:rsidRDefault="009304D4" w:rsidP="009304D4">
      <w:pPr>
        <w:pStyle w:val="ListParagraph"/>
        <w:numPr>
          <w:ilvl w:val="0"/>
          <w:numId w:val="1"/>
        </w:numPr>
        <w:rPr>
          <w:sz w:val="24"/>
          <w:szCs w:val="24"/>
        </w:rPr>
      </w:pPr>
      <w:r w:rsidRPr="006C2550">
        <w:rPr>
          <w:sz w:val="24"/>
          <w:szCs w:val="24"/>
        </w:rPr>
        <w:t xml:space="preserve">Head of Primary </w:t>
      </w:r>
    </w:p>
    <w:p w14:paraId="0D155FF7" w14:textId="77777777" w:rsidR="009304D4" w:rsidRPr="006C2550" w:rsidRDefault="009304D4" w:rsidP="009304D4">
      <w:pPr>
        <w:pStyle w:val="ListParagraph"/>
        <w:numPr>
          <w:ilvl w:val="0"/>
          <w:numId w:val="1"/>
        </w:numPr>
        <w:rPr>
          <w:sz w:val="24"/>
          <w:szCs w:val="24"/>
        </w:rPr>
      </w:pPr>
      <w:r w:rsidRPr="006C2550">
        <w:rPr>
          <w:sz w:val="24"/>
          <w:szCs w:val="24"/>
        </w:rPr>
        <w:t xml:space="preserve">Head of Secondary </w:t>
      </w:r>
    </w:p>
    <w:p w14:paraId="080F2FF2" w14:textId="77777777" w:rsidR="009304D4" w:rsidRPr="006C2550" w:rsidRDefault="009304D4" w:rsidP="009304D4">
      <w:pPr>
        <w:pStyle w:val="ListParagraph"/>
        <w:numPr>
          <w:ilvl w:val="0"/>
          <w:numId w:val="1"/>
        </w:numPr>
        <w:rPr>
          <w:sz w:val="24"/>
          <w:szCs w:val="24"/>
        </w:rPr>
      </w:pPr>
      <w:r w:rsidRPr="006C2550">
        <w:rPr>
          <w:sz w:val="24"/>
          <w:szCs w:val="24"/>
        </w:rPr>
        <w:t xml:space="preserve">VET Coordinator </w:t>
      </w:r>
    </w:p>
    <w:p w14:paraId="49AF06A5" w14:textId="3B677F22" w:rsidR="009304D4" w:rsidRPr="006C2550" w:rsidRDefault="009304D4" w:rsidP="009304D4">
      <w:pPr>
        <w:pStyle w:val="ListParagraph"/>
        <w:numPr>
          <w:ilvl w:val="0"/>
          <w:numId w:val="1"/>
        </w:numPr>
        <w:rPr>
          <w:sz w:val="24"/>
          <w:szCs w:val="24"/>
        </w:rPr>
      </w:pPr>
      <w:r w:rsidRPr="006C2550">
        <w:rPr>
          <w:sz w:val="24"/>
          <w:szCs w:val="24"/>
        </w:rPr>
        <w:t>Wellbeing Office</w:t>
      </w:r>
      <w:r w:rsidR="00BF188C">
        <w:rPr>
          <w:sz w:val="24"/>
          <w:szCs w:val="24"/>
        </w:rPr>
        <w:t>r</w:t>
      </w:r>
    </w:p>
    <w:p w14:paraId="5A9EB677" w14:textId="77777777" w:rsidR="009304D4" w:rsidRPr="006C2550" w:rsidRDefault="009304D4" w:rsidP="009304D4">
      <w:pPr>
        <w:pStyle w:val="ListParagraph"/>
        <w:numPr>
          <w:ilvl w:val="0"/>
          <w:numId w:val="1"/>
        </w:numPr>
        <w:rPr>
          <w:sz w:val="24"/>
          <w:szCs w:val="24"/>
        </w:rPr>
      </w:pPr>
      <w:r w:rsidRPr="006C2550">
        <w:rPr>
          <w:sz w:val="24"/>
          <w:szCs w:val="24"/>
        </w:rPr>
        <w:t>Head of Finance Department (Accountant CPA)</w:t>
      </w:r>
    </w:p>
    <w:p w14:paraId="15CADADC" w14:textId="77777777" w:rsidR="009304D4" w:rsidRPr="006C2550" w:rsidRDefault="009304D4" w:rsidP="009304D4">
      <w:pPr>
        <w:pStyle w:val="ListParagraph"/>
        <w:numPr>
          <w:ilvl w:val="0"/>
          <w:numId w:val="1"/>
        </w:numPr>
        <w:rPr>
          <w:sz w:val="24"/>
          <w:szCs w:val="24"/>
        </w:rPr>
      </w:pPr>
      <w:r w:rsidRPr="006C2550">
        <w:rPr>
          <w:sz w:val="24"/>
          <w:szCs w:val="24"/>
        </w:rPr>
        <w:t xml:space="preserve">Administrative Officer </w:t>
      </w:r>
    </w:p>
    <w:p w14:paraId="223AE56B" w14:textId="77777777" w:rsidR="009304D4" w:rsidRPr="006C2550" w:rsidRDefault="009304D4" w:rsidP="009304D4">
      <w:pPr>
        <w:pStyle w:val="ListParagraph"/>
        <w:numPr>
          <w:ilvl w:val="0"/>
          <w:numId w:val="1"/>
        </w:numPr>
        <w:rPr>
          <w:sz w:val="24"/>
          <w:szCs w:val="24"/>
        </w:rPr>
      </w:pPr>
      <w:r w:rsidRPr="006C2550">
        <w:rPr>
          <w:sz w:val="24"/>
          <w:szCs w:val="24"/>
        </w:rPr>
        <w:t xml:space="preserve">Facility Manager. </w:t>
      </w:r>
    </w:p>
    <w:p w14:paraId="487FF5E3" w14:textId="77777777" w:rsidR="009304D4" w:rsidRPr="006C2550" w:rsidRDefault="009304D4" w:rsidP="009304D4">
      <w:pPr>
        <w:pStyle w:val="ListParagraph"/>
        <w:rPr>
          <w:sz w:val="24"/>
          <w:szCs w:val="24"/>
        </w:rPr>
      </w:pPr>
    </w:p>
    <w:p w14:paraId="7008F242" w14:textId="77777777" w:rsidR="009304D4" w:rsidRPr="006C2550" w:rsidRDefault="009304D4" w:rsidP="009304D4">
      <w:pPr>
        <w:rPr>
          <w:sz w:val="24"/>
          <w:szCs w:val="24"/>
        </w:rPr>
      </w:pPr>
      <w:r w:rsidRPr="006C2550">
        <w:rPr>
          <w:sz w:val="24"/>
          <w:szCs w:val="24"/>
        </w:rPr>
        <w:t>AIIC has implement</w:t>
      </w:r>
      <w:r>
        <w:rPr>
          <w:sz w:val="24"/>
          <w:szCs w:val="24"/>
        </w:rPr>
        <w:t>ed</w:t>
      </w:r>
      <w:r w:rsidRPr="006C2550">
        <w:rPr>
          <w:sz w:val="24"/>
          <w:szCs w:val="24"/>
        </w:rPr>
        <w:t xml:space="preserve"> TASS</w:t>
      </w:r>
      <w:r>
        <w:rPr>
          <w:sz w:val="24"/>
          <w:szCs w:val="24"/>
        </w:rPr>
        <w:t xml:space="preserve"> (The Alpha School System)</w:t>
      </w:r>
      <w:r w:rsidRPr="006C2550">
        <w:rPr>
          <w:sz w:val="24"/>
          <w:szCs w:val="24"/>
        </w:rPr>
        <w:t xml:space="preserve"> </w:t>
      </w:r>
      <w:r>
        <w:rPr>
          <w:sz w:val="24"/>
          <w:szCs w:val="24"/>
        </w:rPr>
        <w:t xml:space="preserve">as an </w:t>
      </w:r>
      <w:r w:rsidRPr="006C2550">
        <w:rPr>
          <w:sz w:val="24"/>
          <w:szCs w:val="24"/>
        </w:rPr>
        <w:t>administrative system</w:t>
      </w:r>
      <w:r>
        <w:rPr>
          <w:sz w:val="24"/>
          <w:szCs w:val="24"/>
        </w:rPr>
        <w:t>,</w:t>
      </w:r>
      <w:r w:rsidRPr="006C2550">
        <w:rPr>
          <w:sz w:val="24"/>
          <w:szCs w:val="24"/>
        </w:rPr>
        <w:t xml:space="preserve"> managing data collection and providing timely financial profit/loss, balance sheets and the provision of quality leadership management and administration, improving learning for all students. </w:t>
      </w:r>
    </w:p>
    <w:p w14:paraId="2242C44A" w14:textId="41E1C604" w:rsidR="009304D4" w:rsidRPr="006C2550" w:rsidRDefault="009304D4" w:rsidP="009304D4">
      <w:pPr>
        <w:rPr>
          <w:sz w:val="24"/>
          <w:szCs w:val="24"/>
        </w:rPr>
      </w:pPr>
      <w:r w:rsidRPr="006C2550">
        <w:rPr>
          <w:sz w:val="24"/>
          <w:szCs w:val="24"/>
        </w:rPr>
        <w:t xml:space="preserve">The professional development of all staff is </w:t>
      </w:r>
      <w:r w:rsidR="007C16E5" w:rsidRPr="006C2550">
        <w:rPr>
          <w:sz w:val="24"/>
          <w:szCs w:val="24"/>
        </w:rPr>
        <w:t>conducted</w:t>
      </w:r>
      <w:r w:rsidRPr="006C2550">
        <w:rPr>
          <w:sz w:val="24"/>
          <w:szCs w:val="24"/>
        </w:rPr>
        <w:t xml:space="preserve"> at the main campus at Durack to ensure compliance in student protection and behaviour management policies. </w:t>
      </w:r>
    </w:p>
    <w:p w14:paraId="76711D87" w14:textId="77777777" w:rsidR="009304D4" w:rsidRPr="006C2550" w:rsidRDefault="009304D4" w:rsidP="009304D4">
      <w:pPr>
        <w:rPr>
          <w:sz w:val="24"/>
          <w:szCs w:val="24"/>
        </w:rPr>
      </w:pPr>
      <w:r w:rsidRPr="006C2550">
        <w:rPr>
          <w:sz w:val="24"/>
          <w:szCs w:val="24"/>
        </w:rPr>
        <w:t>Staff are also encouraged to participate in external professional development activities offered by other educational organisations including Independent Schools Queensland (ISQ).</w:t>
      </w:r>
    </w:p>
    <w:p w14:paraId="51E56F3C" w14:textId="79179540" w:rsidR="00BB41BD" w:rsidRDefault="00BB41BD" w:rsidP="00BB41BD"/>
    <w:p w14:paraId="4ADBCAE4" w14:textId="39678CAD" w:rsidR="00957FA0" w:rsidRDefault="00957FA0" w:rsidP="00957FA0">
      <w:pPr>
        <w:pStyle w:val="Heading1"/>
        <w:jc w:val="left"/>
        <w:rPr>
          <w:b/>
          <w:bCs/>
          <w:color w:val="auto"/>
          <w:sz w:val="36"/>
          <w:szCs w:val="36"/>
        </w:rPr>
      </w:pPr>
      <w:r>
        <w:rPr>
          <w:b/>
          <w:bCs/>
          <w:color w:val="auto"/>
          <w:sz w:val="36"/>
          <w:szCs w:val="36"/>
        </w:rPr>
        <w:t>Safety of Staff and Students Under Covid-19</w:t>
      </w:r>
    </w:p>
    <w:p w14:paraId="548CAD40" w14:textId="33DF5960" w:rsidR="00957FA0" w:rsidRDefault="00957FA0" w:rsidP="00957FA0"/>
    <w:p w14:paraId="050B545E" w14:textId="77777777" w:rsidR="00957FA0" w:rsidRDefault="00957FA0" w:rsidP="00957FA0">
      <w:r>
        <w:t xml:space="preserve">AIIC is committed to ensuring a safe place of work, learning and wellbeing for staff and students.  </w:t>
      </w:r>
    </w:p>
    <w:p w14:paraId="1A748BA6" w14:textId="7CD7FCD4" w:rsidR="00957FA0" w:rsidRDefault="00957FA0" w:rsidP="00957FA0">
      <w:r>
        <w:t>AIIC is also committed to ensuring this continues to occur during the Covid-19 pandemic.</w:t>
      </w:r>
    </w:p>
    <w:p w14:paraId="481DD2C5" w14:textId="58397E24" w:rsidR="00957FA0" w:rsidRDefault="00957FA0" w:rsidP="00957FA0">
      <w:r>
        <w:t xml:space="preserve">AIIC has been monitoring the advice provided by the Queensland Government and Queensland Chief Health Officer to ensure staff, students and community members are well supported during challenging in and out of home-based learning. </w:t>
      </w:r>
    </w:p>
    <w:p w14:paraId="30A91AF3" w14:textId="627B9705" w:rsidR="00957FA0" w:rsidRDefault="00957FA0" w:rsidP="00957FA0"/>
    <w:p w14:paraId="3A5D843E" w14:textId="30A707CE" w:rsidR="00957FA0" w:rsidRDefault="00957FA0" w:rsidP="00957FA0"/>
    <w:p w14:paraId="12E3360B" w14:textId="319CED0F" w:rsidR="00957FA0" w:rsidRDefault="00957FA0" w:rsidP="00957FA0"/>
    <w:p w14:paraId="6C3F209A" w14:textId="4CD2B113" w:rsidR="00957FA0" w:rsidRDefault="00957FA0" w:rsidP="00957FA0"/>
    <w:p w14:paraId="49E00CEE" w14:textId="335CD6EF" w:rsidR="00957FA0" w:rsidRDefault="00957FA0" w:rsidP="00957FA0"/>
    <w:p w14:paraId="0BAE6BD0" w14:textId="3D6ACE00" w:rsidR="00957FA0" w:rsidRDefault="00957FA0" w:rsidP="00957FA0"/>
    <w:p w14:paraId="456D9BC2" w14:textId="18FD3F70" w:rsidR="00957FA0" w:rsidRDefault="00957FA0" w:rsidP="00957FA0"/>
    <w:p w14:paraId="46777CFC" w14:textId="682FDA5C" w:rsidR="00957FA0" w:rsidRDefault="00957FA0" w:rsidP="00957FA0"/>
    <w:p w14:paraId="0E9EE756" w14:textId="5DC76082" w:rsidR="00957FA0" w:rsidRDefault="00E84F84" w:rsidP="00957FA0">
      <w:r>
        <w:rPr>
          <w:i/>
          <w:iCs/>
          <w:noProof/>
          <w:color w:val="5B9BD5" w:themeColor="accent1"/>
        </w:rPr>
        <w:drawing>
          <wp:anchor distT="0" distB="0" distL="114300" distR="114300" simplePos="0" relativeHeight="251669504" behindDoc="0" locked="0" layoutInCell="1" allowOverlap="1" wp14:anchorId="1E204ECE" wp14:editId="494FB6D7">
            <wp:simplePos x="0" y="0"/>
            <wp:positionH relativeFrom="page">
              <wp:align>left</wp:align>
            </wp:positionH>
            <wp:positionV relativeFrom="paragraph">
              <wp:posOffset>149860</wp:posOffset>
            </wp:positionV>
            <wp:extent cx="8745840" cy="3400425"/>
            <wp:effectExtent l="0" t="0" r="0" b="0"/>
            <wp:wrapNone/>
            <wp:docPr id="15" name="Picture 15" descr="A group of people sitting at a 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group of people sitting at a table&#10;&#10;Description automatically generated with medium confidence"/>
                    <pic:cNvPicPr/>
                  </pic:nvPicPr>
                  <pic:blipFill rotWithShape="1">
                    <a:blip r:embed="rId24" cstate="print">
                      <a:extLst>
                        <a:ext uri="{28A0092B-C50C-407E-A947-70E740481C1C}">
                          <a14:useLocalDpi xmlns:a14="http://schemas.microsoft.com/office/drawing/2010/main" val="0"/>
                        </a:ext>
                      </a:extLst>
                    </a:blip>
                    <a:srcRect t="12154" b="29520"/>
                    <a:stretch/>
                  </pic:blipFill>
                  <pic:spPr bwMode="auto">
                    <a:xfrm>
                      <a:off x="0" y="0"/>
                      <a:ext cx="8755648" cy="34042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649AB7" w14:textId="1C149C92" w:rsidR="00957FA0" w:rsidRDefault="00957FA0" w:rsidP="00957FA0"/>
    <w:p w14:paraId="512E8C7D" w14:textId="75B7C968" w:rsidR="00957FA0" w:rsidRDefault="00957FA0" w:rsidP="00957FA0"/>
    <w:p w14:paraId="33EBDD8E" w14:textId="6980EA64" w:rsidR="00957FA0" w:rsidRDefault="00957FA0" w:rsidP="00957FA0"/>
    <w:p w14:paraId="4CE30CE4" w14:textId="3D725979" w:rsidR="00957FA0" w:rsidRDefault="00957FA0" w:rsidP="00957FA0"/>
    <w:p w14:paraId="66DF5E35" w14:textId="524D336D" w:rsidR="00957FA0" w:rsidRDefault="00957FA0" w:rsidP="00957FA0"/>
    <w:p w14:paraId="5941A379" w14:textId="462943E1" w:rsidR="00957FA0" w:rsidRDefault="00957FA0" w:rsidP="00957FA0"/>
    <w:p w14:paraId="381DF04C" w14:textId="1FEA0B96" w:rsidR="00957FA0" w:rsidRDefault="00957FA0" w:rsidP="00957FA0"/>
    <w:p w14:paraId="42C607D1" w14:textId="76DE0C99" w:rsidR="00957FA0" w:rsidRDefault="00957FA0" w:rsidP="00957FA0"/>
    <w:p w14:paraId="60896288" w14:textId="26C05E6A" w:rsidR="00957FA0" w:rsidRDefault="00957FA0" w:rsidP="00957FA0"/>
    <w:p w14:paraId="3DF44E9C" w14:textId="76A69009" w:rsidR="00957FA0" w:rsidRDefault="00957FA0" w:rsidP="00957FA0"/>
    <w:p w14:paraId="09EB5EAF" w14:textId="259C09E9" w:rsidR="00957FA0" w:rsidRDefault="00957FA0" w:rsidP="00957FA0"/>
    <w:p w14:paraId="6E34FB2B" w14:textId="065A54AB" w:rsidR="00957FA0" w:rsidRDefault="00957FA0" w:rsidP="00957FA0"/>
    <w:p w14:paraId="3E748A31" w14:textId="69ADD154" w:rsidR="00957FA0" w:rsidRPr="00957FA0" w:rsidRDefault="00957FA0" w:rsidP="00957FA0"/>
    <w:p w14:paraId="2D7BC571" w14:textId="0C1B6F5A" w:rsidR="009304D4" w:rsidRPr="00BF188C" w:rsidRDefault="009304D4" w:rsidP="00957FA0">
      <w:pPr>
        <w:pStyle w:val="Heading1"/>
        <w:jc w:val="left"/>
        <w:rPr>
          <w:b/>
          <w:bCs/>
          <w:color w:val="auto"/>
          <w:sz w:val="36"/>
          <w:szCs w:val="36"/>
        </w:rPr>
      </w:pPr>
      <w:r w:rsidRPr="00BF188C">
        <w:rPr>
          <w:b/>
          <w:bCs/>
          <w:color w:val="auto"/>
          <w:sz w:val="36"/>
          <w:szCs w:val="36"/>
        </w:rPr>
        <w:t>Use of Technology under Covid-19</w:t>
      </w:r>
    </w:p>
    <w:p w14:paraId="00523BFF" w14:textId="77777777" w:rsidR="009304D4" w:rsidRDefault="009304D4" w:rsidP="009304D4">
      <w:pPr>
        <w:rPr>
          <w:rStyle w:val="IntenseQuoteChar"/>
        </w:rPr>
      </w:pPr>
    </w:p>
    <w:p w14:paraId="6DD46519" w14:textId="1A954AD9" w:rsidR="009304D4" w:rsidRDefault="009304D4" w:rsidP="009304D4">
      <w:pPr>
        <w:rPr>
          <w:sz w:val="24"/>
          <w:szCs w:val="24"/>
        </w:rPr>
      </w:pPr>
      <w:r w:rsidRPr="00B0454B">
        <w:rPr>
          <w:sz w:val="24"/>
          <w:szCs w:val="24"/>
        </w:rPr>
        <w:t xml:space="preserve">AIIC deployed </w:t>
      </w:r>
      <w:r>
        <w:rPr>
          <w:sz w:val="24"/>
          <w:szCs w:val="24"/>
        </w:rPr>
        <w:t xml:space="preserve">the </w:t>
      </w:r>
      <w:r w:rsidRPr="00B0454B">
        <w:rPr>
          <w:sz w:val="24"/>
          <w:szCs w:val="24"/>
        </w:rPr>
        <w:t>use of social media and TASS</w:t>
      </w:r>
      <w:r w:rsidR="00BF188C">
        <w:rPr>
          <w:sz w:val="24"/>
          <w:szCs w:val="24"/>
        </w:rPr>
        <w:t xml:space="preserve"> (the</w:t>
      </w:r>
      <w:r w:rsidRPr="00B0454B">
        <w:rPr>
          <w:sz w:val="24"/>
          <w:szCs w:val="24"/>
        </w:rPr>
        <w:t xml:space="preserve"> school administration system</w:t>
      </w:r>
      <w:r w:rsidR="00BF188C">
        <w:rPr>
          <w:sz w:val="24"/>
          <w:szCs w:val="24"/>
        </w:rPr>
        <w:t>)</w:t>
      </w:r>
      <w:r>
        <w:rPr>
          <w:sz w:val="24"/>
          <w:szCs w:val="24"/>
        </w:rPr>
        <w:t xml:space="preserve"> to communicate with parents</w:t>
      </w:r>
      <w:r w:rsidR="007C16E5">
        <w:rPr>
          <w:sz w:val="24"/>
          <w:szCs w:val="24"/>
        </w:rPr>
        <w:t xml:space="preserve">. </w:t>
      </w:r>
      <w:r>
        <w:rPr>
          <w:sz w:val="24"/>
          <w:szCs w:val="24"/>
        </w:rPr>
        <w:t xml:space="preserve">AIIC has also launched </w:t>
      </w:r>
    </w:p>
    <w:p w14:paraId="08376A85" w14:textId="77777777" w:rsidR="009304D4" w:rsidRDefault="009304D4" w:rsidP="009304D4">
      <w:pPr>
        <w:pStyle w:val="ListParagraph"/>
        <w:numPr>
          <w:ilvl w:val="0"/>
          <w:numId w:val="16"/>
        </w:numPr>
        <w:rPr>
          <w:sz w:val="24"/>
          <w:szCs w:val="24"/>
        </w:rPr>
      </w:pPr>
      <w:r>
        <w:rPr>
          <w:sz w:val="24"/>
          <w:szCs w:val="24"/>
        </w:rPr>
        <w:t>AIIC App</w:t>
      </w:r>
    </w:p>
    <w:p w14:paraId="50FE2A89" w14:textId="293D04C6" w:rsidR="009304D4" w:rsidRDefault="009304D4" w:rsidP="009304D4">
      <w:pPr>
        <w:pStyle w:val="ListParagraph"/>
        <w:numPr>
          <w:ilvl w:val="0"/>
          <w:numId w:val="16"/>
        </w:numPr>
        <w:rPr>
          <w:sz w:val="24"/>
          <w:szCs w:val="24"/>
        </w:rPr>
      </w:pPr>
      <w:r>
        <w:rPr>
          <w:sz w:val="24"/>
          <w:szCs w:val="24"/>
        </w:rPr>
        <w:t>Facebook</w:t>
      </w:r>
      <w:r w:rsidR="00BF188C">
        <w:rPr>
          <w:sz w:val="24"/>
          <w:szCs w:val="24"/>
        </w:rPr>
        <w:t xml:space="preserve"> page</w:t>
      </w:r>
    </w:p>
    <w:p w14:paraId="41B2A8C7" w14:textId="76812C86" w:rsidR="009304D4" w:rsidRDefault="009304D4" w:rsidP="009304D4">
      <w:pPr>
        <w:pStyle w:val="ListParagraph"/>
        <w:numPr>
          <w:ilvl w:val="0"/>
          <w:numId w:val="16"/>
        </w:numPr>
        <w:rPr>
          <w:sz w:val="24"/>
          <w:szCs w:val="24"/>
        </w:rPr>
      </w:pPr>
      <w:r>
        <w:rPr>
          <w:sz w:val="24"/>
          <w:szCs w:val="24"/>
        </w:rPr>
        <w:t xml:space="preserve">Translation of important and critical information into </w:t>
      </w:r>
      <w:r w:rsidR="007C16E5">
        <w:rPr>
          <w:sz w:val="24"/>
          <w:szCs w:val="24"/>
        </w:rPr>
        <w:t>five</w:t>
      </w:r>
      <w:r>
        <w:rPr>
          <w:sz w:val="24"/>
          <w:szCs w:val="24"/>
        </w:rPr>
        <w:t xml:space="preserve"> languages</w:t>
      </w:r>
    </w:p>
    <w:p w14:paraId="7E01C06B" w14:textId="7F5C2562" w:rsidR="009304D4" w:rsidRDefault="009304D4" w:rsidP="009304D4">
      <w:pPr>
        <w:pStyle w:val="ListParagraph"/>
        <w:numPr>
          <w:ilvl w:val="0"/>
          <w:numId w:val="16"/>
        </w:numPr>
        <w:rPr>
          <w:sz w:val="24"/>
          <w:szCs w:val="24"/>
        </w:rPr>
      </w:pPr>
      <w:r>
        <w:rPr>
          <w:sz w:val="24"/>
          <w:szCs w:val="24"/>
        </w:rPr>
        <w:t>Video communication from Principal with Somali interpretation</w:t>
      </w:r>
    </w:p>
    <w:p w14:paraId="243FB8D1" w14:textId="56DA3E7E" w:rsidR="009304D4" w:rsidRDefault="009304D4" w:rsidP="00BF188C">
      <w:pPr>
        <w:pStyle w:val="ListParagraph"/>
        <w:numPr>
          <w:ilvl w:val="0"/>
          <w:numId w:val="16"/>
        </w:numPr>
        <w:jc w:val="left"/>
        <w:rPr>
          <w:sz w:val="24"/>
          <w:szCs w:val="24"/>
        </w:rPr>
      </w:pPr>
      <w:r>
        <w:rPr>
          <w:sz w:val="24"/>
          <w:szCs w:val="24"/>
        </w:rPr>
        <w:t xml:space="preserve">Empowering parents to use email and text messages has </w:t>
      </w:r>
      <w:r w:rsidR="00BF188C">
        <w:rPr>
          <w:sz w:val="24"/>
          <w:szCs w:val="24"/>
        </w:rPr>
        <w:t>proved valuable</w:t>
      </w:r>
      <w:r>
        <w:rPr>
          <w:sz w:val="24"/>
          <w:szCs w:val="24"/>
        </w:rPr>
        <w:t xml:space="preserve"> during Covid years. </w:t>
      </w:r>
    </w:p>
    <w:p w14:paraId="34377CCE" w14:textId="7038AAD4" w:rsidR="00BB41BD" w:rsidRDefault="00BB41BD" w:rsidP="00BB41BD"/>
    <w:p w14:paraId="04F547B1" w14:textId="0E46973C" w:rsidR="00B0454B" w:rsidRDefault="00B0454B" w:rsidP="00B0454B">
      <w:pPr>
        <w:rPr>
          <w:sz w:val="24"/>
          <w:szCs w:val="24"/>
        </w:rPr>
      </w:pPr>
      <w:r>
        <w:rPr>
          <w:sz w:val="24"/>
          <w:szCs w:val="24"/>
        </w:rPr>
        <w:t xml:space="preserve">New laptops and tables </w:t>
      </w:r>
      <w:r w:rsidR="00BF188C">
        <w:rPr>
          <w:sz w:val="24"/>
          <w:szCs w:val="24"/>
        </w:rPr>
        <w:t>were purchased</w:t>
      </w:r>
      <w:r>
        <w:rPr>
          <w:sz w:val="24"/>
          <w:szCs w:val="24"/>
        </w:rPr>
        <w:t xml:space="preserve"> for all primary school </w:t>
      </w:r>
      <w:r w:rsidR="00BF188C">
        <w:rPr>
          <w:sz w:val="24"/>
          <w:szCs w:val="24"/>
        </w:rPr>
        <w:t xml:space="preserve">students.  Students are taught keyboard skills and Bee-bots in Prep and coding using scratch in upper primary. </w:t>
      </w:r>
      <w:r>
        <w:rPr>
          <w:sz w:val="24"/>
          <w:szCs w:val="24"/>
        </w:rPr>
        <w:t xml:space="preserve"> </w:t>
      </w:r>
      <w:r w:rsidR="00BF188C">
        <w:rPr>
          <w:sz w:val="24"/>
          <w:szCs w:val="24"/>
        </w:rPr>
        <w:t>S</w:t>
      </w:r>
      <w:r w:rsidR="004C5AF3">
        <w:rPr>
          <w:sz w:val="24"/>
          <w:szCs w:val="24"/>
        </w:rPr>
        <w:t xml:space="preserve">econdary students have regularly visited QUT to attend STEM workshops promoting STEM learning BYOD (Bring Your Own Device) </w:t>
      </w:r>
      <w:r w:rsidR="00BF188C">
        <w:rPr>
          <w:sz w:val="24"/>
          <w:szCs w:val="24"/>
        </w:rPr>
        <w:t>was</w:t>
      </w:r>
      <w:r w:rsidR="004C5AF3">
        <w:rPr>
          <w:sz w:val="24"/>
          <w:szCs w:val="24"/>
        </w:rPr>
        <w:t xml:space="preserve"> introduced during 2021 resulting </w:t>
      </w:r>
      <w:r w:rsidR="00472C17">
        <w:rPr>
          <w:sz w:val="24"/>
          <w:szCs w:val="24"/>
        </w:rPr>
        <w:t>in improved</w:t>
      </w:r>
      <w:r w:rsidR="004C5AF3">
        <w:rPr>
          <w:sz w:val="24"/>
          <w:szCs w:val="24"/>
        </w:rPr>
        <w:t xml:space="preserve"> care of laptops by secondary school students online </w:t>
      </w:r>
      <w:r w:rsidR="00472C17">
        <w:rPr>
          <w:sz w:val="24"/>
          <w:szCs w:val="24"/>
        </w:rPr>
        <w:t>learning</w:t>
      </w:r>
      <w:r w:rsidR="004C5AF3">
        <w:rPr>
          <w:sz w:val="24"/>
          <w:szCs w:val="24"/>
        </w:rPr>
        <w:t xml:space="preserve"> has </w:t>
      </w:r>
      <w:r w:rsidR="00472C17">
        <w:rPr>
          <w:sz w:val="24"/>
          <w:szCs w:val="24"/>
        </w:rPr>
        <w:t>been implemented</w:t>
      </w:r>
      <w:r w:rsidR="004C5AF3">
        <w:rPr>
          <w:sz w:val="24"/>
          <w:szCs w:val="24"/>
        </w:rPr>
        <w:t xml:space="preserve">.  </w:t>
      </w:r>
    </w:p>
    <w:p w14:paraId="0A1D1B68" w14:textId="2BAE06D6" w:rsidR="004C5AF3" w:rsidRPr="00B0454B" w:rsidRDefault="00472C17" w:rsidP="00B0454B">
      <w:pPr>
        <w:rPr>
          <w:sz w:val="24"/>
          <w:szCs w:val="24"/>
        </w:rPr>
      </w:pPr>
      <w:r>
        <w:rPr>
          <w:sz w:val="24"/>
          <w:szCs w:val="24"/>
        </w:rPr>
        <w:t>Literacy Pro</w:t>
      </w:r>
      <w:r w:rsidR="004C5AF3">
        <w:rPr>
          <w:sz w:val="24"/>
          <w:szCs w:val="24"/>
        </w:rPr>
        <w:t xml:space="preserve">, Prime Maths, Reading Eggs programs have been </w:t>
      </w:r>
      <w:r>
        <w:rPr>
          <w:sz w:val="24"/>
          <w:szCs w:val="24"/>
        </w:rPr>
        <w:t>successfully</w:t>
      </w:r>
      <w:r w:rsidR="004C5AF3">
        <w:rPr>
          <w:sz w:val="24"/>
          <w:szCs w:val="24"/>
        </w:rPr>
        <w:t xml:space="preserve"> implemented.  </w:t>
      </w:r>
      <w:r>
        <w:rPr>
          <w:sz w:val="24"/>
          <w:szCs w:val="24"/>
        </w:rPr>
        <w:t>Jac Plus</w:t>
      </w:r>
      <w:r w:rsidR="004C5AF3">
        <w:rPr>
          <w:sz w:val="24"/>
          <w:szCs w:val="24"/>
        </w:rPr>
        <w:t xml:space="preserve"> for secondary – provided text as well as </w:t>
      </w:r>
      <w:r>
        <w:rPr>
          <w:sz w:val="24"/>
          <w:szCs w:val="24"/>
        </w:rPr>
        <w:t>active</w:t>
      </w:r>
      <w:r w:rsidR="004C5AF3">
        <w:rPr>
          <w:sz w:val="24"/>
          <w:szCs w:val="24"/>
        </w:rPr>
        <w:t xml:space="preserve"> learning for secondary students proved very </w:t>
      </w:r>
      <w:r>
        <w:rPr>
          <w:sz w:val="24"/>
          <w:szCs w:val="24"/>
        </w:rPr>
        <w:t>successful.</w:t>
      </w:r>
    </w:p>
    <w:p w14:paraId="0A9AA2BD" w14:textId="124F5540" w:rsidR="00B0454B" w:rsidRPr="00BF188C" w:rsidRDefault="00472C17" w:rsidP="00BF188C">
      <w:pPr>
        <w:pStyle w:val="Heading1"/>
        <w:jc w:val="left"/>
        <w:rPr>
          <w:b/>
          <w:bCs/>
          <w:sz w:val="36"/>
          <w:szCs w:val="36"/>
        </w:rPr>
      </w:pPr>
      <w:r w:rsidRPr="00BF188C">
        <w:rPr>
          <w:b/>
          <w:bCs/>
          <w:color w:val="auto"/>
          <w:sz w:val="36"/>
          <w:szCs w:val="36"/>
        </w:rPr>
        <w:t>Care for Environment</w:t>
      </w:r>
    </w:p>
    <w:p w14:paraId="4F511F96" w14:textId="4210CE90" w:rsidR="00472C17" w:rsidRDefault="00472C17" w:rsidP="00472C17"/>
    <w:p w14:paraId="7F5A9C4D" w14:textId="4526FEB9" w:rsidR="00472C17" w:rsidRDefault="00472C17" w:rsidP="00472C17">
      <w:pPr>
        <w:rPr>
          <w:sz w:val="24"/>
          <w:szCs w:val="24"/>
        </w:rPr>
      </w:pPr>
      <w:r w:rsidRPr="00472C17">
        <w:rPr>
          <w:sz w:val="24"/>
          <w:szCs w:val="24"/>
        </w:rPr>
        <w:t xml:space="preserve">AIIC students actively engage in the </w:t>
      </w:r>
      <w:r w:rsidR="00907C92">
        <w:rPr>
          <w:sz w:val="24"/>
          <w:szCs w:val="24"/>
        </w:rPr>
        <w:t>C</w:t>
      </w:r>
      <w:r w:rsidRPr="00472C17">
        <w:rPr>
          <w:sz w:val="24"/>
          <w:szCs w:val="24"/>
        </w:rPr>
        <w:t xml:space="preserve">ontainers for </w:t>
      </w:r>
      <w:r w:rsidR="00907C92">
        <w:rPr>
          <w:sz w:val="24"/>
          <w:szCs w:val="24"/>
        </w:rPr>
        <w:t>C</w:t>
      </w:r>
      <w:r w:rsidRPr="00472C17">
        <w:rPr>
          <w:sz w:val="24"/>
          <w:szCs w:val="24"/>
        </w:rPr>
        <w:t xml:space="preserve">hange </w:t>
      </w:r>
      <w:r w:rsidR="00907C92">
        <w:rPr>
          <w:sz w:val="24"/>
          <w:szCs w:val="24"/>
        </w:rPr>
        <w:t>P</w:t>
      </w:r>
      <w:r w:rsidRPr="00472C17">
        <w:rPr>
          <w:sz w:val="24"/>
          <w:szCs w:val="24"/>
        </w:rPr>
        <w:t xml:space="preserve">rogram and </w:t>
      </w:r>
      <w:r w:rsidR="00015EC5">
        <w:rPr>
          <w:sz w:val="24"/>
          <w:szCs w:val="24"/>
        </w:rPr>
        <w:t>S</w:t>
      </w:r>
      <w:r w:rsidRPr="00472C17">
        <w:rPr>
          <w:sz w:val="24"/>
          <w:szCs w:val="24"/>
        </w:rPr>
        <w:t xml:space="preserve">tudent </w:t>
      </w:r>
      <w:r w:rsidR="00015EC5">
        <w:rPr>
          <w:sz w:val="24"/>
          <w:szCs w:val="24"/>
        </w:rPr>
        <w:t>Council</w:t>
      </w:r>
      <w:r w:rsidRPr="00472C17">
        <w:rPr>
          <w:sz w:val="24"/>
          <w:szCs w:val="24"/>
        </w:rPr>
        <w:t xml:space="preserve"> help</w:t>
      </w:r>
      <w:r w:rsidR="00907C92">
        <w:rPr>
          <w:sz w:val="24"/>
          <w:szCs w:val="24"/>
        </w:rPr>
        <w:t>s</w:t>
      </w:r>
      <w:r w:rsidRPr="00472C17">
        <w:rPr>
          <w:sz w:val="24"/>
          <w:szCs w:val="24"/>
        </w:rPr>
        <w:t xml:space="preserve"> with recycling of paper from classrooms</w:t>
      </w:r>
      <w:r w:rsidR="007C16E5" w:rsidRPr="00472C17">
        <w:rPr>
          <w:sz w:val="24"/>
          <w:szCs w:val="24"/>
        </w:rPr>
        <w:t xml:space="preserve">. </w:t>
      </w:r>
      <w:r w:rsidRPr="00472C17">
        <w:rPr>
          <w:sz w:val="24"/>
          <w:szCs w:val="24"/>
        </w:rPr>
        <w:t xml:space="preserve">The gardening club has </w:t>
      </w:r>
      <w:r w:rsidR="00015EC5" w:rsidRPr="00472C17">
        <w:rPr>
          <w:sz w:val="24"/>
          <w:szCs w:val="24"/>
        </w:rPr>
        <w:t>cultivated</w:t>
      </w:r>
      <w:r w:rsidRPr="00472C17">
        <w:rPr>
          <w:sz w:val="24"/>
          <w:szCs w:val="24"/>
        </w:rPr>
        <w:t xml:space="preserve"> </w:t>
      </w:r>
      <w:r w:rsidR="00907C92">
        <w:rPr>
          <w:sz w:val="24"/>
          <w:szCs w:val="24"/>
        </w:rPr>
        <w:t>garden</w:t>
      </w:r>
      <w:r w:rsidRPr="00472C17">
        <w:rPr>
          <w:sz w:val="24"/>
          <w:szCs w:val="24"/>
        </w:rPr>
        <w:t xml:space="preserve"> beds in various parts of the college grounds. </w:t>
      </w:r>
    </w:p>
    <w:p w14:paraId="4CDFACE9" w14:textId="61018D9A" w:rsidR="00472C17" w:rsidRPr="00BF188C" w:rsidRDefault="00472C17" w:rsidP="00BF188C">
      <w:pPr>
        <w:pStyle w:val="Heading1"/>
        <w:jc w:val="left"/>
        <w:rPr>
          <w:b/>
          <w:bCs/>
          <w:color w:val="auto"/>
          <w:sz w:val="36"/>
          <w:szCs w:val="36"/>
        </w:rPr>
      </w:pPr>
      <w:r w:rsidRPr="00BF188C">
        <w:rPr>
          <w:b/>
          <w:bCs/>
          <w:color w:val="auto"/>
          <w:sz w:val="36"/>
          <w:szCs w:val="36"/>
        </w:rPr>
        <w:t>AIIC Security upgrade</w:t>
      </w:r>
    </w:p>
    <w:p w14:paraId="7DDDBFF5" w14:textId="3F1A1470" w:rsidR="00472C17" w:rsidRPr="00472C17" w:rsidRDefault="00472C17" w:rsidP="00472C17">
      <w:pPr>
        <w:rPr>
          <w:b/>
          <w:bCs/>
          <w:sz w:val="24"/>
          <w:szCs w:val="24"/>
        </w:rPr>
      </w:pPr>
    </w:p>
    <w:p w14:paraId="668EDF08" w14:textId="13BBEE9A" w:rsidR="00472C17" w:rsidRPr="00472C17" w:rsidRDefault="00472C17" w:rsidP="00472C17">
      <w:pPr>
        <w:rPr>
          <w:sz w:val="24"/>
          <w:szCs w:val="24"/>
        </w:rPr>
      </w:pPr>
      <w:r w:rsidRPr="00472C17">
        <w:rPr>
          <w:sz w:val="24"/>
          <w:szCs w:val="24"/>
        </w:rPr>
        <w:t>During 2021, the roll out of electronic door locking syste</w:t>
      </w:r>
      <w:r w:rsidR="00907C92">
        <w:rPr>
          <w:sz w:val="24"/>
          <w:szCs w:val="24"/>
        </w:rPr>
        <w:t>m</w:t>
      </w:r>
      <w:r w:rsidRPr="00472C17">
        <w:rPr>
          <w:sz w:val="24"/>
          <w:szCs w:val="24"/>
        </w:rPr>
        <w:t xml:space="preserve"> and </w:t>
      </w:r>
      <w:r w:rsidR="00907C92">
        <w:rPr>
          <w:sz w:val="24"/>
          <w:szCs w:val="24"/>
        </w:rPr>
        <w:t xml:space="preserve">CCTV </w:t>
      </w:r>
      <w:r w:rsidR="00907C92" w:rsidRPr="00472C17">
        <w:rPr>
          <w:sz w:val="24"/>
          <w:szCs w:val="24"/>
        </w:rPr>
        <w:t>installation</w:t>
      </w:r>
      <w:r w:rsidRPr="00472C17">
        <w:rPr>
          <w:sz w:val="24"/>
          <w:szCs w:val="24"/>
        </w:rPr>
        <w:t xml:space="preserve"> across the Durack campus was </w:t>
      </w:r>
      <w:r w:rsidR="00144EAC" w:rsidRPr="00472C17">
        <w:rPr>
          <w:sz w:val="24"/>
          <w:szCs w:val="24"/>
        </w:rPr>
        <w:t>completed</w:t>
      </w:r>
      <w:r w:rsidRPr="00472C17">
        <w:rPr>
          <w:sz w:val="24"/>
          <w:szCs w:val="24"/>
        </w:rPr>
        <w:t xml:space="preserve">.  </w:t>
      </w:r>
    </w:p>
    <w:p w14:paraId="15E3331C" w14:textId="3165472C" w:rsidR="00472C17" w:rsidRDefault="00472C17" w:rsidP="00472C17">
      <w:pPr>
        <w:rPr>
          <w:sz w:val="24"/>
          <w:szCs w:val="24"/>
        </w:rPr>
      </w:pPr>
      <w:r w:rsidRPr="00472C17">
        <w:rPr>
          <w:sz w:val="24"/>
          <w:szCs w:val="24"/>
        </w:rPr>
        <w:t xml:space="preserve">New security gates were installed at the front entry door by the </w:t>
      </w:r>
      <w:r w:rsidR="00907C92">
        <w:rPr>
          <w:sz w:val="24"/>
          <w:szCs w:val="24"/>
        </w:rPr>
        <w:t>A</w:t>
      </w:r>
      <w:r w:rsidRPr="00472C17">
        <w:rPr>
          <w:sz w:val="24"/>
          <w:szCs w:val="24"/>
        </w:rPr>
        <w:t xml:space="preserve">dministrations </w:t>
      </w:r>
      <w:r w:rsidR="00907C92">
        <w:rPr>
          <w:sz w:val="24"/>
          <w:szCs w:val="24"/>
        </w:rPr>
        <w:t>B</w:t>
      </w:r>
      <w:r w:rsidRPr="00472C17">
        <w:rPr>
          <w:sz w:val="24"/>
          <w:szCs w:val="24"/>
        </w:rPr>
        <w:t>uildin</w:t>
      </w:r>
      <w:r w:rsidR="00957FA0">
        <w:rPr>
          <w:sz w:val="24"/>
          <w:szCs w:val="24"/>
        </w:rPr>
        <w:t>g.</w:t>
      </w:r>
    </w:p>
    <w:p w14:paraId="15683449" w14:textId="55FBA47C" w:rsidR="00957FA0" w:rsidRDefault="00957FA0" w:rsidP="00472C17">
      <w:pPr>
        <w:rPr>
          <w:sz w:val="24"/>
          <w:szCs w:val="24"/>
        </w:rPr>
      </w:pPr>
    </w:p>
    <w:p w14:paraId="7EA5EE01" w14:textId="0E67B204" w:rsidR="00957FA0" w:rsidRDefault="00957FA0" w:rsidP="00472C17">
      <w:pPr>
        <w:rPr>
          <w:sz w:val="24"/>
          <w:szCs w:val="24"/>
        </w:rPr>
      </w:pPr>
    </w:p>
    <w:p w14:paraId="6326F40B" w14:textId="76ECAB97" w:rsidR="00957FA0" w:rsidRDefault="00957FA0" w:rsidP="00472C17">
      <w:pPr>
        <w:rPr>
          <w:sz w:val="24"/>
          <w:szCs w:val="24"/>
        </w:rPr>
      </w:pPr>
    </w:p>
    <w:p w14:paraId="3F5AAB06" w14:textId="5E3F3B61" w:rsidR="00957FA0" w:rsidRDefault="00957FA0" w:rsidP="00472C17">
      <w:pPr>
        <w:rPr>
          <w:sz w:val="24"/>
          <w:szCs w:val="24"/>
        </w:rPr>
      </w:pPr>
    </w:p>
    <w:p w14:paraId="3E2966E9" w14:textId="68B4135C" w:rsidR="00957FA0" w:rsidRDefault="000E7EB6" w:rsidP="00472C17">
      <w:pPr>
        <w:rPr>
          <w:sz w:val="24"/>
          <w:szCs w:val="24"/>
        </w:rPr>
      </w:pPr>
      <w:r>
        <w:rPr>
          <w:noProof/>
          <w:sz w:val="24"/>
          <w:szCs w:val="24"/>
        </w:rPr>
        <w:drawing>
          <wp:anchor distT="0" distB="0" distL="114300" distR="114300" simplePos="0" relativeHeight="251721728" behindDoc="0" locked="0" layoutInCell="1" allowOverlap="1" wp14:anchorId="466EA004" wp14:editId="7F8D7BD3">
            <wp:simplePos x="0" y="0"/>
            <wp:positionH relativeFrom="page">
              <wp:posOffset>-133350</wp:posOffset>
            </wp:positionH>
            <wp:positionV relativeFrom="paragraph">
              <wp:posOffset>304800</wp:posOffset>
            </wp:positionV>
            <wp:extent cx="9981984" cy="4099593"/>
            <wp:effectExtent l="0" t="0" r="635"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25">
                      <a:extLst>
                        <a:ext uri="{28A0092B-C50C-407E-A947-70E740481C1C}">
                          <a14:useLocalDpi xmlns:a14="http://schemas.microsoft.com/office/drawing/2010/main" val="0"/>
                        </a:ext>
                      </a:extLst>
                    </a:blip>
                    <a:srcRect t="22620" b="22620"/>
                    <a:stretch>
                      <a:fillRect/>
                    </a:stretch>
                  </pic:blipFill>
                  <pic:spPr bwMode="auto">
                    <a:xfrm>
                      <a:off x="0" y="0"/>
                      <a:ext cx="9981984" cy="409959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9B463FE" w14:textId="766DADDE" w:rsidR="00957FA0" w:rsidRDefault="00957FA0" w:rsidP="00472C17">
      <w:pPr>
        <w:rPr>
          <w:sz w:val="24"/>
          <w:szCs w:val="24"/>
        </w:rPr>
      </w:pPr>
    </w:p>
    <w:p w14:paraId="2E3C89D0" w14:textId="7836BAB7" w:rsidR="00957FA0" w:rsidRDefault="00957FA0" w:rsidP="00472C17">
      <w:pPr>
        <w:rPr>
          <w:sz w:val="24"/>
          <w:szCs w:val="24"/>
        </w:rPr>
      </w:pPr>
    </w:p>
    <w:p w14:paraId="348DF0BE" w14:textId="0F9A8EC7" w:rsidR="00957FA0" w:rsidRDefault="00957FA0" w:rsidP="00472C17">
      <w:pPr>
        <w:rPr>
          <w:sz w:val="24"/>
          <w:szCs w:val="24"/>
        </w:rPr>
      </w:pPr>
    </w:p>
    <w:p w14:paraId="38771009" w14:textId="4AAF0488" w:rsidR="00957FA0" w:rsidRDefault="00957FA0" w:rsidP="00472C17">
      <w:pPr>
        <w:rPr>
          <w:sz w:val="24"/>
          <w:szCs w:val="24"/>
        </w:rPr>
      </w:pPr>
    </w:p>
    <w:p w14:paraId="374DB863" w14:textId="3BA785C8" w:rsidR="00957FA0" w:rsidRDefault="00957FA0" w:rsidP="00472C17">
      <w:pPr>
        <w:rPr>
          <w:sz w:val="24"/>
          <w:szCs w:val="24"/>
        </w:rPr>
      </w:pPr>
    </w:p>
    <w:p w14:paraId="24C41F00" w14:textId="12E61892" w:rsidR="00957FA0" w:rsidRDefault="00957FA0" w:rsidP="00472C17">
      <w:pPr>
        <w:rPr>
          <w:sz w:val="24"/>
          <w:szCs w:val="24"/>
        </w:rPr>
      </w:pPr>
    </w:p>
    <w:p w14:paraId="20495D27" w14:textId="398758EA" w:rsidR="00957FA0" w:rsidRDefault="00957FA0" w:rsidP="00472C17">
      <w:pPr>
        <w:rPr>
          <w:sz w:val="24"/>
          <w:szCs w:val="24"/>
        </w:rPr>
      </w:pPr>
    </w:p>
    <w:p w14:paraId="186AE83F" w14:textId="585C6731" w:rsidR="00957FA0" w:rsidRDefault="00957FA0" w:rsidP="00472C17">
      <w:pPr>
        <w:rPr>
          <w:sz w:val="24"/>
          <w:szCs w:val="24"/>
        </w:rPr>
      </w:pPr>
    </w:p>
    <w:p w14:paraId="6BEFA661" w14:textId="63CEC070" w:rsidR="00957FA0" w:rsidRDefault="00957FA0" w:rsidP="00472C17">
      <w:pPr>
        <w:rPr>
          <w:sz w:val="24"/>
          <w:szCs w:val="24"/>
        </w:rPr>
      </w:pPr>
    </w:p>
    <w:p w14:paraId="0DB9636E" w14:textId="77777777" w:rsidR="00957FA0" w:rsidRDefault="00957FA0" w:rsidP="00472C17">
      <w:pPr>
        <w:rPr>
          <w:sz w:val="24"/>
          <w:szCs w:val="24"/>
        </w:rPr>
      </w:pPr>
    </w:p>
    <w:p w14:paraId="4B268A8F" w14:textId="77777777" w:rsidR="00957FA0" w:rsidRDefault="00957FA0" w:rsidP="00BF188C">
      <w:pPr>
        <w:pStyle w:val="Heading1"/>
        <w:jc w:val="left"/>
        <w:rPr>
          <w:b/>
          <w:bCs/>
          <w:color w:val="auto"/>
          <w:sz w:val="36"/>
          <w:szCs w:val="36"/>
        </w:rPr>
      </w:pPr>
    </w:p>
    <w:p w14:paraId="037A4A18" w14:textId="1C28252A" w:rsidR="00144EAC" w:rsidRPr="00BF188C" w:rsidRDefault="00144EAC" w:rsidP="00BF188C">
      <w:pPr>
        <w:pStyle w:val="Heading1"/>
        <w:jc w:val="left"/>
        <w:rPr>
          <w:b/>
          <w:bCs/>
          <w:color w:val="auto"/>
          <w:sz w:val="36"/>
          <w:szCs w:val="36"/>
        </w:rPr>
      </w:pPr>
      <w:r w:rsidRPr="00BF188C">
        <w:rPr>
          <w:b/>
          <w:bCs/>
          <w:color w:val="auto"/>
          <w:sz w:val="36"/>
          <w:szCs w:val="36"/>
        </w:rPr>
        <w:t>Bush School</w:t>
      </w:r>
    </w:p>
    <w:p w14:paraId="7856B1C5" w14:textId="30EEC0F0" w:rsidR="00144EAC" w:rsidRDefault="00144EAC" w:rsidP="00144EAC"/>
    <w:p w14:paraId="5CFE491C" w14:textId="5C4E9179" w:rsidR="00144EAC" w:rsidRPr="006C2550" w:rsidRDefault="00144EAC" w:rsidP="00144EAC">
      <w:pPr>
        <w:jc w:val="left"/>
        <w:rPr>
          <w:sz w:val="24"/>
          <w:szCs w:val="24"/>
        </w:rPr>
      </w:pPr>
      <w:r w:rsidRPr="006C2550">
        <w:rPr>
          <w:sz w:val="24"/>
          <w:szCs w:val="24"/>
        </w:rPr>
        <w:t xml:space="preserve">The Bush School </w:t>
      </w:r>
      <w:r>
        <w:rPr>
          <w:sz w:val="24"/>
          <w:szCs w:val="24"/>
        </w:rPr>
        <w:t>was</w:t>
      </w:r>
      <w:r w:rsidRPr="006C2550">
        <w:rPr>
          <w:sz w:val="24"/>
          <w:szCs w:val="24"/>
        </w:rPr>
        <w:t xml:space="preserve"> established at the Durack Campus in 2020 under the guidance of the executive leadership team</w:t>
      </w:r>
      <w:r>
        <w:rPr>
          <w:sz w:val="24"/>
          <w:szCs w:val="24"/>
        </w:rPr>
        <w:t>,</w:t>
      </w:r>
      <w:r w:rsidRPr="006C2550">
        <w:rPr>
          <w:sz w:val="24"/>
          <w:szCs w:val="24"/>
        </w:rPr>
        <w:t xml:space="preserve"> providing</w:t>
      </w:r>
      <w:r>
        <w:rPr>
          <w:sz w:val="24"/>
          <w:szCs w:val="24"/>
        </w:rPr>
        <w:t xml:space="preserve"> a unique opportunity for students to</w:t>
      </w:r>
      <w:r w:rsidRPr="006C2550">
        <w:rPr>
          <w:sz w:val="24"/>
          <w:szCs w:val="24"/>
        </w:rPr>
        <w:t xml:space="preserve"> </w:t>
      </w:r>
      <w:r>
        <w:rPr>
          <w:sz w:val="24"/>
          <w:szCs w:val="24"/>
        </w:rPr>
        <w:t>learn</w:t>
      </w:r>
      <w:r w:rsidRPr="006C2550">
        <w:rPr>
          <w:sz w:val="24"/>
          <w:szCs w:val="24"/>
        </w:rPr>
        <w:t xml:space="preserve"> about the natural bushland through play, creativity and risk taking. Nature can be daring</w:t>
      </w:r>
      <w:r>
        <w:rPr>
          <w:sz w:val="24"/>
          <w:szCs w:val="24"/>
        </w:rPr>
        <w:t>,</w:t>
      </w:r>
      <w:r w:rsidRPr="006C2550">
        <w:rPr>
          <w:sz w:val="24"/>
          <w:szCs w:val="24"/>
        </w:rPr>
        <w:t xml:space="preserve"> and it can be silent</w:t>
      </w:r>
      <w:r>
        <w:rPr>
          <w:sz w:val="24"/>
          <w:szCs w:val="24"/>
        </w:rPr>
        <w:t>.</w:t>
      </w:r>
      <w:r w:rsidRPr="006C2550">
        <w:rPr>
          <w:sz w:val="24"/>
          <w:szCs w:val="24"/>
        </w:rPr>
        <w:t xml:space="preserve"> </w:t>
      </w:r>
      <w:r>
        <w:rPr>
          <w:sz w:val="24"/>
          <w:szCs w:val="24"/>
        </w:rPr>
        <w:t>I</w:t>
      </w:r>
      <w:r w:rsidRPr="006C2550">
        <w:rPr>
          <w:sz w:val="24"/>
          <w:szCs w:val="24"/>
        </w:rPr>
        <w:t>t can be wild</w:t>
      </w:r>
      <w:r>
        <w:rPr>
          <w:sz w:val="24"/>
          <w:szCs w:val="24"/>
        </w:rPr>
        <w:t xml:space="preserve"> or </w:t>
      </w:r>
      <w:r w:rsidRPr="006C2550">
        <w:rPr>
          <w:sz w:val="24"/>
          <w:szCs w:val="24"/>
        </w:rPr>
        <w:t>gentle, gloomy</w:t>
      </w:r>
      <w:r>
        <w:rPr>
          <w:sz w:val="24"/>
          <w:szCs w:val="24"/>
        </w:rPr>
        <w:t xml:space="preserve">, </w:t>
      </w:r>
      <w:r w:rsidRPr="006C2550">
        <w:rPr>
          <w:sz w:val="24"/>
          <w:szCs w:val="24"/>
        </w:rPr>
        <w:t xml:space="preserve">or glorious.  </w:t>
      </w:r>
      <w:r>
        <w:rPr>
          <w:sz w:val="24"/>
          <w:szCs w:val="24"/>
        </w:rPr>
        <w:t>Being in nature encourages</w:t>
      </w:r>
      <w:r w:rsidRPr="006C2550">
        <w:rPr>
          <w:sz w:val="24"/>
          <w:szCs w:val="24"/>
        </w:rPr>
        <w:t xml:space="preserve"> students </w:t>
      </w:r>
      <w:r w:rsidR="00907C92">
        <w:rPr>
          <w:sz w:val="24"/>
          <w:szCs w:val="24"/>
        </w:rPr>
        <w:t xml:space="preserve">to </w:t>
      </w:r>
      <w:r w:rsidRPr="006C2550">
        <w:rPr>
          <w:sz w:val="24"/>
          <w:szCs w:val="24"/>
        </w:rPr>
        <w:t xml:space="preserve">think for themselves, create, imagine, navigate challenges, and build resistance. </w:t>
      </w:r>
    </w:p>
    <w:p w14:paraId="5DFDC595" w14:textId="77777777" w:rsidR="00F71231" w:rsidRDefault="00F71231" w:rsidP="00144EAC">
      <w:pPr>
        <w:rPr>
          <w:sz w:val="24"/>
          <w:szCs w:val="24"/>
        </w:rPr>
      </w:pPr>
    </w:p>
    <w:p w14:paraId="2FA1259B" w14:textId="0A3CEA86" w:rsidR="00144EAC" w:rsidRPr="006C2550" w:rsidRDefault="00144EAC" w:rsidP="00144EAC">
      <w:pPr>
        <w:rPr>
          <w:sz w:val="24"/>
          <w:szCs w:val="24"/>
        </w:rPr>
      </w:pPr>
      <w:r w:rsidRPr="006C2550">
        <w:rPr>
          <w:sz w:val="24"/>
          <w:szCs w:val="24"/>
        </w:rPr>
        <w:t xml:space="preserve">When children arrive in the </w:t>
      </w:r>
      <w:r w:rsidR="00907C92">
        <w:rPr>
          <w:sz w:val="24"/>
          <w:szCs w:val="24"/>
        </w:rPr>
        <w:t>B</w:t>
      </w:r>
      <w:r w:rsidRPr="006C2550">
        <w:rPr>
          <w:sz w:val="24"/>
          <w:szCs w:val="24"/>
        </w:rPr>
        <w:t xml:space="preserve">ush </w:t>
      </w:r>
      <w:r w:rsidR="00907C92">
        <w:rPr>
          <w:sz w:val="24"/>
          <w:szCs w:val="24"/>
        </w:rPr>
        <w:t>P</w:t>
      </w:r>
      <w:r w:rsidRPr="006C2550">
        <w:rPr>
          <w:sz w:val="24"/>
          <w:szCs w:val="24"/>
        </w:rPr>
        <w:t xml:space="preserve">rogram, they start </w:t>
      </w:r>
      <w:r w:rsidR="00907C92">
        <w:rPr>
          <w:sz w:val="24"/>
          <w:szCs w:val="24"/>
        </w:rPr>
        <w:t>observing</w:t>
      </w:r>
      <w:r w:rsidRPr="006C2550">
        <w:rPr>
          <w:sz w:val="24"/>
          <w:szCs w:val="24"/>
        </w:rPr>
        <w:t xml:space="preserve"> what they can see around them</w:t>
      </w:r>
      <w:r>
        <w:rPr>
          <w:sz w:val="24"/>
          <w:szCs w:val="24"/>
        </w:rPr>
        <w:t>.</w:t>
      </w:r>
      <w:r w:rsidRPr="006C2550">
        <w:rPr>
          <w:sz w:val="24"/>
          <w:szCs w:val="24"/>
        </w:rPr>
        <w:t xml:space="preserve"> </w:t>
      </w:r>
      <w:r>
        <w:rPr>
          <w:sz w:val="24"/>
          <w:szCs w:val="24"/>
        </w:rPr>
        <w:t xml:space="preserve">This </w:t>
      </w:r>
      <w:r w:rsidRPr="006C2550">
        <w:rPr>
          <w:sz w:val="24"/>
          <w:szCs w:val="24"/>
        </w:rPr>
        <w:t xml:space="preserve">may be mushrooms, </w:t>
      </w:r>
      <w:r>
        <w:rPr>
          <w:sz w:val="24"/>
          <w:szCs w:val="24"/>
        </w:rPr>
        <w:t xml:space="preserve">native </w:t>
      </w:r>
      <w:r w:rsidRPr="006C2550">
        <w:rPr>
          <w:sz w:val="24"/>
          <w:szCs w:val="24"/>
        </w:rPr>
        <w:t>animals, birds, dead trees</w:t>
      </w:r>
      <w:r>
        <w:rPr>
          <w:sz w:val="24"/>
          <w:szCs w:val="24"/>
        </w:rPr>
        <w:t>, and</w:t>
      </w:r>
      <w:r w:rsidRPr="006C2550">
        <w:rPr>
          <w:sz w:val="24"/>
          <w:szCs w:val="24"/>
        </w:rPr>
        <w:t xml:space="preserve"> low branches which the</w:t>
      </w:r>
      <w:r>
        <w:rPr>
          <w:sz w:val="24"/>
          <w:szCs w:val="24"/>
        </w:rPr>
        <w:t>y</w:t>
      </w:r>
      <w:r w:rsidRPr="006C2550">
        <w:rPr>
          <w:sz w:val="24"/>
          <w:szCs w:val="24"/>
        </w:rPr>
        <w:t xml:space="preserve"> may climb</w:t>
      </w:r>
      <w:r>
        <w:rPr>
          <w:sz w:val="24"/>
          <w:szCs w:val="24"/>
        </w:rPr>
        <w:t xml:space="preserve">. They </w:t>
      </w:r>
      <w:r w:rsidRPr="006C2550">
        <w:rPr>
          <w:sz w:val="24"/>
          <w:szCs w:val="24"/>
        </w:rPr>
        <w:t xml:space="preserve">listen to various sounds including the wind and the birds. </w:t>
      </w:r>
      <w:r>
        <w:rPr>
          <w:sz w:val="24"/>
          <w:szCs w:val="24"/>
        </w:rPr>
        <w:t>The bush school encourages children to l</w:t>
      </w:r>
      <w:r w:rsidRPr="006C2550">
        <w:rPr>
          <w:sz w:val="24"/>
          <w:szCs w:val="24"/>
        </w:rPr>
        <w:t>earn through doing</w:t>
      </w:r>
      <w:r>
        <w:rPr>
          <w:sz w:val="24"/>
          <w:szCs w:val="24"/>
        </w:rPr>
        <w:t xml:space="preserve"> - to appreciate and be aware of the resources around them.</w:t>
      </w:r>
      <w:r w:rsidRPr="006C2550">
        <w:rPr>
          <w:sz w:val="24"/>
          <w:szCs w:val="24"/>
        </w:rPr>
        <w:t xml:space="preserve">                </w:t>
      </w:r>
    </w:p>
    <w:p w14:paraId="542C80F3" w14:textId="752F097D" w:rsidR="00144EAC" w:rsidRPr="006C2550" w:rsidRDefault="00144EAC" w:rsidP="00144EAC">
      <w:pPr>
        <w:rPr>
          <w:sz w:val="24"/>
          <w:szCs w:val="24"/>
        </w:rPr>
      </w:pPr>
    </w:p>
    <w:p w14:paraId="4A5BDBB8" w14:textId="70A47834" w:rsidR="00144EAC" w:rsidRDefault="00144EAC" w:rsidP="00144EAC">
      <w:pPr>
        <w:rPr>
          <w:sz w:val="24"/>
          <w:szCs w:val="24"/>
        </w:rPr>
      </w:pPr>
      <w:r w:rsidRPr="006C2550">
        <w:rPr>
          <w:sz w:val="24"/>
          <w:szCs w:val="24"/>
        </w:rPr>
        <w:t>Bush Schools enhance</w:t>
      </w:r>
      <w:r>
        <w:rPr>
          <w:sz w:val="24"/>
          <w:szCs w:val="24"/>
        </w:rPr>
        <w:t xml:space="preserve"> </w:t>
      </w:r>
      <w:r w:rsidR="00907C92">
        <w:rPr>
          <w:sz w:val="24"/>
          <w:szCs w:val="24"/>
        </w:rPr>
        <w:t>their</w:t>
      </w:r>
      <w:r w:rsidRPr="006C2550">
        <w:rPr>
          <w:sz w:val="24"/>
          <w:szCs w:val="24"/>
        </w:rPr>
        <w:t xml:space="preserve"> love and connection with nature</w:t>
      </w:r>
      <w:r>
        <w:rPr>
          <w:sz w:val="24"/>
          <w:szCs w:val="24"/>
        </w:rPr>
        <w:t>, and this education</w:t>
      </w:r>
      <w:r w:rsidRPr="006C2550">
        <w:rPr>
          <w:sz w:val="24"/>
          <w:szCs w:val="24"/>
        </w:rPr>
        <w:t xml:space="preserve"> </w:t>
      </w:r>
      <w:r>
        <w:rPr>
          <w:sz w:val="24"/>
          <w:szCs w:val="24"/>
        </w:rPr>
        <w:t>results in a natural</w:t>
      </w:r>
      <w:r w:rsidRPr="006C2550">
        <w:rPr>
          <w:sz w:val="24"/>
          <w:szCs w:val="24"/>
        </w:rPr>
        <w:t xml:space="preserve"> car</w:t>
      </w:r>
      <w:r>
        <w:rPr>
          <w:sz w:val="24"/>
          <w:szCs w:val="24"/>
        </w:rPr>
        <w:t>e and respect</w:t>
      </w:r>
      <w:r w:rsidRPr="006C2550">
        <w:rPr>
          <w:sz w:val="24"/>
          <w:szCs w:val="24"/>
        </w:rPr>
        <w:t xml:space="preserve"> for the environment.</w:t>
      </w:r>
      <w:r>
        <w:rPr>
          <w:sz w:val="24"/>
          <w:szCs w:val="24"/>
        </w:rPr>
        <w:t xml:space="preserve"> </w:t>
      </w:r>
    </w:p>
    <w:p w14:paraId="4108FBD5" w14:textId="77777777" w:rsidR="00144EAC" w:rsidRPr="00C35107" w:rsidRDefault="00144EAC" w:rsidP="00144EAC">
      <w:pPr>
        <w:rPr>
          <w:sz w:val="24"/>
          <w:szCs w:val="24"/>
        </w:rPr>
      </w:pPr>
      <w:r w:rsidRPr="00C35107">
        <w:rPr>
          <w:sz w:val="24"/>
          <w:szCs w:val="24"/>
        </w:rPr>
        <w:t>They develop skills and experience through:</w:t>
      </w:r>
    </w:p>
    <w:p w14:paraId="10B1F9FE" w14:textId="70A467E3" w:rsidR="00144EAC" w:rsidRPr="00C35107" w:rsidRDefault="00144EAC" w:rsidP="00144EAC">
      <w:pPr>
        <w:pStyle w:val="ListParagraph"/>
        <w:numPr>
          <w:ilvl w:val="0"/>
          <w:numId w:val="2"/>
        </w:numPr>
        <w:rPr>
          <w:sz w:val="24"/>
          <w:szCs w:val="24"/>
        </w:rPr>
      </w:pPr>
      <w:r w:rsidRPr="00C35107">
        <w:rPr>
          <w:sz w:val="24"/>
          <w:szCs w:val="24"/>
        </w:rPr>
        <w:t>Stretching eyes to the horizon</w:t>
      </w:r>
    </w:p>
    <w:p w14:paraId="16D0300F" w14:textId="77777777" w:rsidR="00144EAC" w:rsidRPr="00C35107" w:rsidRDefault="00144EAC" w:rsidP="00144EAC">
      <w:pPr>
        <w:pStyle w:val="ListParagraph"/>
        <w:numPr>
          <w:ilvl w:val="0"/>
          <w:numId w:val="2"/>
        </w:numPr>
        <w:rPr>
          <w:sz w:val="24"/>
          <w:szCs w:val="24"/>
        </w:rPr>
      </w:pPr>
      <w:r w:rsidRPr="00C35107">
        <w:rPr>
          <w:sz w:val="24"/>
          <w:szCs w:val="24"/>
        </w:rPr>
        <w:t xml:space="preserve">Searching for flying birds </w:t>
      </w:r>
    </w:p>
    <w:p w14:paraId="4BD07E6C" w14:textId="03334EE0" w:rsidR="00144EAC" w:rsidRPr="00C35107" w:rsidRDefault="00144EAC" w:rsidP="00144EAC">
      <w:pPr>
        <w:pStyle w:val="ListParagraph"/>
        <w:numPr>
          <w:ilvl w:val="0"/>
          <w:numId w:val="2"/>
        </w:numPr>
        <w:rPr>
          <w:sz w:val="24"/>
          <w:szCs w:val="24"/>
        </w:rPr>
      </w:pPr>
      <w:r w:rsidRPr="00C35107">
        <w:rPr>
          <w:sz w:val="24"/>
          <w:szCs w:val="24"/>
        </w:rPr>
        <w:t xml:space="preserve">Working </w:t>
      </w:r>
      <w:r w:rsidR="00907C92">
        <w:rPr>
          <w:sz w:val="24"/>
          <w:szCs w:val="24"/>
        </w:rPr>
        <w:t>out</w:t>
      </w:r>
      <w:r w:rsidRPr="00C35107">
        <w:rPr>
          <w:sz w:val="24"/>
          <w:szCs w:val="24"/>
        </w:rPr>
        <w:t xml:space="preserve"> which way the wind is blowing. </w:t>
      </w:r>
    </w:p>
    <w:p w14:paraId="188EE04F" w14:textId="77777777" w:rsidR="00144EAC" w:rsidRPr="00C35107" w:rsidRDefault="00144EAC" w:rsidP="00144EAC">
      <w:pPr>
        <w:pStyle w:val="ListParagraph"/>
        <w:numPr>
          <w:ilvl w:val="0"/>
          <w:numId w:val="2"/>
        </w:numPr>
        <w:rPr>
          <w:sz w:val="24"/>
          <w:szCs w:val="24"/>
        </w:rPr>
      </w:pPr>
      <w:r w:rsidRPr="00C35107">
        <w:rPr>
          <w:sz w:val="24"/>
          <w:szCs w:val="24"/>
        </w:rPr>
        <w:t xml:space="preserve">Getting out of the classroom into the open air and bush improve the sensory systems. </w:t>
      </w:r>
    </w:p>
    <w:p w14:paraId="3C3FFFD4" w14:textId="77777777" w:rsidR="00144EAC" w:rsidRPr="00C35107" w:rsidRDefault="00144EAC" w:rsidP="00144EAC">
      <w:pPr>
        <w:pStyle w:val="ListParagraph"/>
        <w:numPr>
          <w:ilvl w:val="0"/>
          <w:numId w:val="2"/>
        </w:numPr>
        <w:rPr>
          <w:sz w:val="24"/>
          <w:szCs w:val="24"/>
        </w:rPr>
      </w:pPr>
      <w:r w:rsidRPr="00C35107">
        <w:rPr>
          <w:sz w:val="24"/>
          <w:szCs w:val="24"/>
        </w:rPr>
        <w:t xml:space="preserve">Learning to balance, rotate, focus and improve reflexes. </w:t>
      </w:r>
    </w:p>
    <w:p w14:paraId="7E464CA4" w14:textId="77777777" w:rsidR="00144EAC" w:rsidRPr="00C35107" w:rsidRDefault="00144EAC" w:rsidP="00144EAC">
      <w:pPr>
        <w:pStyle w:val="ListParagraph"/>
        <w:numPr>
          <w:ilvl w:val="0"/>
          <w:numId w:val="2"/>
        </w:numPr>
        <w:rPr>
          <w:sz w:val="24"/>
          <w:szCs w:val="24"/>
        </w:rPr>
      </w:pPr>
      <w:r w:rsidRPr="00C35107">
        <w:rPr>
          <w:sz w:val="24"/>
          <w:szCs w:val="24"/>
        </w:rPr>
        <w:t>Balancing on a log provides vital developmental feedback for growing and learning.</w:t>
      </w:r>
    </w:p>
    <w:p w14:paraId="69F72D9B" w14:textId="77777777" w:rsidR="00144EAC" w:rsidRPr="006C2550" w:rsidRDefault="00144EAC" w:rsidP="00144EAC">
      <w:pPr>
        <w:rPr>
          <w:sz w:val="24"/>
          <w:szCs w:val="24"/>
        </w:rPr>
      </w:pPr>
    </w:p>
    <w:p w14:paraId="4A9D813A" w14:textId="063A8F7E" w:rsidR="00144EAC" w:rsidRPr="006C2550" w:rsidRDefault="009304D4" w:rsidP="00144EAC">
      <w:pPr>
        <w:rPr>
          <w:sz w:val="24"/>
          <w:szCs w:val="24"/>
        </w:rPr>
      </w:pPr>
      <w:r>
        <w:rPr>
          <w:sz w:val="24"/>
          <w:szCs w:val="24"/>
        </w:rPr>
        <w:t>B</w:t>
      </w:r>
      <w:r w:rsidR="00144EAC" w:rsidRPr="006C2550">
        <w:rPr>
          <w:sz w:val="24"/>
          <w:szCs w:val="24"/>
        </w:rPr>
        <w:t>ush school provides a natural way of learning outside in the healthy sunshine and fresh air</w:t>
      </w:r>
      <w:r w:rsidR="00144EAC">
        <w:rPr>
          <w:sz w:val="24"/>
          <w:szCs w:val="24"/>
        </w:rPr>
        <w:t>.</w:t>
      </w:r>
      <w:r w:rsidR="00144EAC" w:rsidRPr="006C2550">
        <w:rPr>
          <w:sz w:val="24"/>
          <w:szCs w:val="24"/>
        </w:rPr>
        <w:t xml:space="preserve"> </w:t>
      </w:r>
      <w:r w:rsidR="00144EAC">
        <w:rPr>
          <w:sz w:val="24"/>
          <w:szCs w:val="24"/>
        </w:rPr>
        <w:t>This</w:t>
      </w:r>
      <w:r w:rsidR="00144EAC" w:rsidRPr="006C2550">
        <w:rPr>
          <w:sz w:val="24"/>
          <w:szCs w:val="24"/>
        </w:rPr>
        <w:t xml:space="preserve"> encourages learning in a holistic way, </w:t>
      </w:r>
      <w:r w:rsidR="00144EAC">
        <w:rPr>
          <w:sz w:val="24"/>
          <w:szCs w:val="24"/>
        </w:rPr>
        <w:t xml:space="preserve">in an </w:t>
      </w:r>
      <w:r w:rsidR="00144EAC" w:rsidRPr="006C2550">
        <w:rPr>
          <w:sz w:val="24"/>
          <w:szCs w:val="24"/>
        </w:rPr>
        <w:t xml:space="preserve">inclusive and dynamic natural classroom. </w:t>
      </w:r>
    </w:p>
    <w:p w14:paraId="177379D2" w14:textId="77777777" w:rsidR="00144EAC" w:rsidRPr="006C2550" w:rsidRDefault="00144EAC" w:rsidP="00144EAC">
      <w:pPr>
        <w:rPr>
          <w:sz w:val="24"/>
          <w:szCs w:val="24"/>
        </w:rPr>
      </w:pPr>
    </w:p>
    <w:p w14:paraId="44152868" w14:textId="6B91DA17" w:rsidR="00144EAC" w:rsidRDefault="00144EAC" w:rsidP="00144EAC">
      <w:pPr>
        <w:rPr>
          <w:sz w:val="24"/>
          <w:szCs w:val="24"/>
        </w:rPr>
      </w:pPr>
      <w:r w:rsidRPr="006C2550">
        <w:rPr>
          <w:sz w:val="24"/>
          <w:szCs w:val="24"/>
        </w:rPr>
        <w:t xml:space="preserve">Bush school has been regularly used by the lower primary school students largely by Prep, Years 1 and 2 at the Durack Campus.  </w:t>
      </w:r>
    </w:p>
    <w:p w14:paraId="556892F3" w14:textId="27DA5204" w:rsidR="00F71231" w:rsidRDefault="00F71231" w:rsidP="00144EAC">
      <w:pPr>
        <w:rPr>
          <w:sz w:val="24"/>
          <w:szCs w:val="24"/>
        </w:rPr>
      </w:pPr>
    </w:p>
    <w:p w14:paraId="7D891FD8" w14:textId="10978ABF" w:rsidR="00F71231" w:rsidRDefault="00F71231" w:rsidP="00144EAC">
      <w:pPr>
        <w:rPr>
          <w:sz w:val="24"/>
          <w:szCs w:val="24"/>
        </w:rPr>
      </w:pPr>
    </w:p>
    <w:p w14:paraId="20B27CCF" w14:textId="7A6AC63F" w:rsidR="00F71231" w:rsidRDefault="00F71231" w:rsidP="00144EAC">
      <w:pPr>
        <w:rPr>
          <w:sz w:val="24"/>
          <w:szCs w:val="24"/>
        </w:rPr>
      </w:pPr>
    </w:p>
    <w:p w14:paraId="6D444FCD" w14:textId="1128609E" w:rsidR="00F71231" w:rsidRDefault="00F71231" w:rsidP="00144EAC">
      <w:pPr>
        <w:rPr>
          <w:sz w:val="24"/>
          <w:szCs w:val="24"/>
        </w:rPr>
      </w:pPr>
    </w:p>
    <w:p w14:paraId="1FC6AF2F" w14:textId="243B6F86" w:rsidR="00F71231" w:rsidRDefault="00F71231" w:rsidP="00144EAC">
      <w:pPr>
        <w:rPr>
          <w:sz w:val="24"/>
          <w:szCs w:val="24"/>
        </w:rPr>
      </w:pPr>
    </w:p>
    <w:p w14:paraId="17322C2B" w14:textId="342F67D7" w:rsidR="00F71231" w:rsidRDefault="00F71231" w:rsidP="00144EAC">
      <w:pPr>
        <w:rPr>
          <w:sz w:val="24"/>
          <w:szCs w:val="24"/>
        </w:rPr>
      </w:pPr>
    </w:p>
    <w:p w14:paraId="5D804C76" w14:textId="1E022169" w:rsidR="00F71231" w:rsidRDefault="00F71231" w:rsidP="00144EAC">
      <w:pPr>
        <w:rPr>
          <w:sz w:val="24"/>
          <w:szCs w:val="24"/>
        </w:rPr>
      </w:pPr>
    </w:p>
    <w:p w14:paraId="52C88B1E" w14:textId="0A65E8F5" w:rsidR="00F71231" w:rsidRDefault="00E84F84" w:rsidP="00144EAC">
      <w:pPr>
        <w:rPr>
          <w:sz w:val="24"/>
          <w:szCs w:val="24"/>
        </w:rPr>
      </w:pPr>
      <w:r>
        <w:rPr>
          <w:rFonts w:cstheme="minorHAnsi"/>
          <w:noProof/>
          <w:lang w:eastAsia="en-AU"/>
        </w:rPr>
        <w:drawing>
          <wp:anchor distT="0" distB="0" distL="114300" distR="114300" simplePos="0" relativeHeight="251713536" behindDoc="0" locked="0" layoutInCell="1" allowOverlap="1" wp14:anchorId="5B44713E" wp14:editId="7E42A4A6">
            <wp:simplePos x="0" y="0"/>
            <wp:positionH relativeFrom="page">
              <wp:posOffset>-257810</wp:posOffset>
            </wp:positionH>
            <wp:positionV relativeFrom="paragraph">
              <wp:posOffset>266065</wp:posOffset>
            </wp:positionV>
            <wp:extent cx="4315843" cy="2981325"/>
            <wp:effectExtent l="0" t="0" r="8890" b="0"/>
            <wp:wrapNone/>
            <wp:docPr id="16" name="Picture 16" descr="A picture containing outdoor, ground, tree, gro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ground, tree, group&#10;&#10;Description automatically generated"/>
                    <pic:cNvPicPr>
                      <a:picLocks noChangeAspect="1" noChangeArrowheads="1"/>
                    </pic:cNvPicPr>
                  </pic:nvPicPr>
                  <pic:blipFill rotWithShape="1">
                    <a:blip r:embed="rId26">
                      <a:extLst>
                        <a:ext uri="{28A0092B-C50C-407E-A947-70E740481C1C}">
                          <a14:useLocalDpi xmlns:a14="http://schemas.microsoft.com/office/drawing/2010/main" val="0"/>
                        </a:ext>
                      </a:extLst>
                    </a:blip>
                    <a:srcRect b="7759"/>
                    <a:stretch/>
                  </pic:blipFill>
                  <pic:spPr bwMode="auto">
                    <a:xfrm>
                      <a:off x="0" y="0"/>
                      <a:ext cx="4315843" cy="298132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4F69237" w14:textId="3905494B" w:rsidR="00F71231" w:rsidRDefault="00E84F84" w:rsidP="00144EAC">
      <w:pPr>
        <w:rPr>
          <w:sz w:val="24"/>
          <w:szCs w:val="24"/>
        </w:rPr>
      </w:pPr>
      <w:r>
        <w:rPr>
          <w:rFonts w:cstheme="minorHAnsi"/>
          <w:noProof/>
          <w:lang w:eastAsia="en-AU"/>
        </w:rPr>
        <w:drawing>
          <wp:anchor distT="0" distB="0" distL="114300" distR="114300" simplePos="0" relativeHeight="251715584" behindDoc="0" locked="0" layoutInCell="1" allowOverlap="1" wp14:anchorId="67247269" wp14:editId="13B8F626">
            <wp:simplePos x="0" y="0"/>
            <wp:positionH relativeFrom="page">
              <wp:align>right</wp:align>
            </wp:positionH>
            <wp:positionV relativeFrom="paragraph">
              <wp:posOffset>71120</wp:posOffset>
            </wp:positionV>
            <wp:extent cx="3567430" cy="3276108"/>
            <wp:effectExtent l="0" t="0" r="0" b="635"/>
            <wp:wrapNone/>
            <wp:docPr id="10" name="Picture 10" descr="A picture containing tree, outdoor, ground,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ree, outdoor, ground, person&#10;&#10;Description automatically generated"/>
                    <pic:cNvPicPr>
                      <a:picLocks noChangeAspect="1" noChangeArrowheads="1"/>
                    </pic:cNvPicPr>
                  </pic:nvPicPr>
                  <pic:blipFill rotWithShape="1">
                    <a:blip r:embed="rId27">
                      <a:extLst>
                        <a:ext uri="{28A0092B-C50C-407E-A947-70E740481C1C}">
                          <a14:useLocalDpi xmlns:a14="http://schemas.microsoft.com/office/drawing/2010/main" val="0"/>
                        </a:ext>
                      </a:extLst>
                    </a:blip>
                    <a:srcRect l="8990" t="8036" b="26148"/>
                    <a:stretch/>
                  </pic:blipFill>
                  <pic:spPr bwMode="auto">
                    <a:xfrm>
                      <a:off x="0" y="0"/>
                      <a:ext cx="3567430" cy="3276108"/>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EBF5CB0" w14:textId="078BB561" w:rsidR="00F71231" w:rsidRDefault="00F71231" w:rsidP="00144EAC">
      <w:pPr>
        <w:rPr>
          <w:sz w:val="24"/>
          <w:szCs w:val="24"/>
        </w:rPr>
      </w:pPr>
    </w:p>
    <w:p w14:paraId="6A3F52A2" w14:textId="1A521328" w:rsidR="00F71231" w:rsidRDefault="00F71231" w:rsidP="00144EAC">
      <w:pPr>
        <w:rPr>
          <w:sz w:val="24"/>
          <w:szCs w:val="24"/>
        </w:rPr>
      </w:pPr>
    </w:p>
    <w:p w14:paraId="59B59423" w14:textId="72884004" w:rsidR="00F71231" w:rsidRDefault="00F71231" w:rsidP="00144EAC">
      <w:pPr>
        <w:rPr>
          <w:sz w:val="24"/>
          <w:szCs w:val="24"/>
        </w:rPr>
      </w:pPr>
    </w:p>
    <w:p w14:paraId="09FD468E" w14:textId="1D0D1331" w:rsidR="00F71231" w:rsidRDefault="00F71231" w:rsidP="00144EAC">
      <w:pPr>
        <w:rPr>
          <w:sz w:val="24"/>
          <w:szCs w:val="24"/>
        </w:rPr>
      </w:pPr>
    </w:p>
    <w:p w14:paraId="108F5859" w14:textId="650BFF22" w:rsidR="00F71231" w:rsidRDefault="00F71231" w:rsidP="00144EAC">
      <w:pPr>
        <w:rPr>
          <w:sz w:val="24"/>
          <w:szCs w:val="24"/>
        </w:rPr>
      </w:pPr>
    </w:p>
    <w:p w14:paraId="50A5CF67" w14:textId="3443A7DA" w:rsidR="00F71231" w:rsidRDefault="00F71231" w:rsidP="00144EAC">
      <w:pPr>
        <w:rPr>
          <w:sz w:val="24"/>
          <w:szCs w:val="24"/>
        </w:rPr>
      </w:pPr>
    </w:p>
    <w:p w14:paraId="527555D3" w14:textId="7A6A4FBF" w:rsidR="00F71231" w:rsidRDefault="00F71231" w:rsidP="00144EAC">
      <w:pPr>
        <w:rPr>
          <w:sz w:val="24"/>
          <w:szCs w:val="24"/>
        </w:rPr>
      </w:pPr>
    </w:p>
    <w:p w14:paraId="5B825942" w14:textId="32A71105" w:rsidR="00F71231" w:rsidRDefault="00F71231" w:rsidP="00144EAC">
      <w:pPr>
        <w:rPr>
          <w:sz w:val="24"/>
          <w:szCs w:val="24"/>
        </w:rPr>
      </w:pPr>
    </w:p>
    <w:p w14:paraId="4E44B0B3" w14:textId="3C3BB299" w:rsidR="00F71231" w:rsidRDefault="00F71231" w:rsidP="00144EAC">
      <w:pPr>
        <w:rPr>
          <w:sz w:val="24"/>
          <w:szCs w:val="24"/>
        </w:rPr>
      </w:pPr>
    </w:p>
    <w:p w14:paraId="593F5CD1" w14:textId="6ED89178" w:rsidR="00F71231" w:rsidRDefault="00F71231" w:rsidP="00144EAC">
      <w:pPr>
        <w:rPr>
          <w:sz w:val="24"/>
          <w:szCs w:val="24"/>
        </w:rPr>
      </w:pPr>
    </w:p>
    <w:p w14:paraId="055196BE" w14:textId="2610AB1A" w:rsidR="00F71231" w:rsidRDefault="00F71231" w:rsidP="00144EAC">
      <w:pPr>
        <w:rPr>
          <w:sz w:val="24"/>
          <w:szCs w:val="24"/>
        </w:rPr>
      </w:pPr>
    </w:p>
    <w:p w14:paraId="6880C123" w14:textId="77777777" w:rsidR="00F71231" w:rsidRDefault="00F71231" w:rsidP="00144EAC">
      <w:pPr>
        <w:rPr>
          <w:sz w:val="24"/>
          <w:szCs w:val="24"/>
        </w:rPr>
      </w:pPr>
    </w:p>
    <w:p w14:paraId="526C8018" w14:textId="0D810C6D" w:rsidR="00144EAC" w:rsidRPr="00907C92" w:rsidRDefault="00144EAC" w:rsidP="00907C92">
      <w:pPr>
        <w:pStyle w:val="Heading1"/>
        <w:jc w:val="left"/>
        <w:rPr>
          <w:b/>
          <w:bCs/>
          <w:sz w:val="36"/>
          <w:szCs w:val="36"/>
        </w:rPr>
      </w:pPr>
      <w:r w:rsidRPr="00907C92">
        <w:rPr>
          <w:b/>
          <w:bCs/>
          <w:color w:val="auto"/>
          <w:sz w:val="36"/>
          <w:szCs w:val="36"/>
        </w:rPr>
        <w:t>STEM</w:t>
      </w:r>
      <w:r w:rsidR="009304D4" w:rsidRPr="00907C92">
        <w:rPr>
          <w:b/>
          <w:bCs/>
          <w:sz w:val="36"/>
          <w:szCs w:val="36"/>
        </w:rPr>
        <w:t xml:space="preserve"> </w:t>
      </w:r>
    </w:p>
    <w:p w14:paraId="60D282D5" w14:textId="77777777" w:rsidR="00144EAC" w:rsidRPr="009304D4" w:rsidRDefault="00144EAC" w:rsidP="00144EAC">
      <w:pPr>
        <w:rPr>
          <w:b/>
          <w:bCs/>
        </w:rPr>
      </w:pPr>
    </w:p>
    <w:p w14:paraId="0981411D" w14:textId="6656A8A6" w:rsidR="00144EAC" w:rsidRPr="006C2550" w:rsidRDefault="009304D4" w:rsidP="00144EAC">
      <w:pPr>
        <w:rPr>
          <w:sz w:val="24"/>
          <w:szCs w:val="24"/>
        </w:rPr>
      </w:pPr>
      <w:r>
        <w:rPr>
          <w:sz w:val="24"/>
          <w:szCs w:val="24"/>
        </w:rPr>
        <w:t>T</w:t>
      </w:r>
      <w:r w:rsidR="00144EAC" w:rsidRPr="006C2550">
        <w:rPr>
          <w:sz w:val="24"/>
          <w:szCs w:val="24"/>
        </w:rPr>
        <w:t>o enhance the capacity to integrate STEM subjects</w:t>
      </w:r>
      <w:r w:rsidR="00144EAC">
        <w:rPr>
          <w:sz w:val="24"/>
          <w:szCs w:val="24"/>
        </w:rPr>
        <w:t>,</w:t>
      </w:r>
      <w:r w:rsidR="00144EAC" w:rsidRPr="006C2550">
        <w:rPr>
          <w:sz w:val="24"/>
          <w:szCs w:val="24"/>
        </w:rPr>
        <w:t xml:space="preserve"> AIIC Durack Campus has built a STEM building equipped with </w:t>
      </w:r>
      <w:r w:rsidR="00144EAC">
        <w:rPr>
          <w:sz w:val="24"/>
          <w:szCs w:val="24"/>
        </w:rPr>
        <w:t xml:space="preserve">a </w:t>
      </w:r>
      <w:r w:rsidR="00144EAC" w:rsidRPr="006C2550">
        <w:rPr>
          <w:sz w:val="24"/>
          <w:szCs w:val="24"/>
        </w:rPr>
        <w:t>wet lab</w:t>
      </w:r>
      <w:r w:rsidR="00144EAC">
        <w:rPr>
          <w:sz w:val="24"/>
          <w:szCs w:val="24"/>
        </w:rPr>
        <w:t xml:space="preserve"> </w:t>
      </w:r>
      <w:r w:rsidR="00144EAC" w:rsidRPr="006C2550">
        <w:rPr>
          <w:sz w:val="24"/>
          <w:szCs w:val="24"/>
        </w:rPr>
        <w:t>(</w:t>
      </w:r>
      <w:r w:rsidR="00144EAC">
        <w:rPr>
          <w:sz w:val="24"/>
          <w:szCs w:val="24"/>
        </w:rPr>
        <w:t>C</w:t>
      </w:r>
      <w:r w:rsidR="00144EAC" w:rsidRPr="006C2550">
        <w:rPr>
          <w:sz w:val="24"/>
          <w:szCs w:val="24"/>
        </w:rPr>
        <w:t xml:space="preserve">hemistry and Biology), </w:t>
      </w:r>
      <w:r w:rsidR="00144EAC">
        <w:rPr>
          <w:sz w:val="24"/>
          <w:szCs w:val="24"/>
        </w:rPr>
        <w:t>a d</w:t>
      </w:r>
      <w:r w:rsidR="00144EAC" w:rsidRPr="006C2550">
        <w:rPr>
          <w:sz w:val="24"/>
          <w:szCs w:val="24"/>
        </w:rPr>
        <w:t xml:space="preserve">ry </w:t>
      </w:r>
      <w:r w:rsidR="00144EAC">
        <w:rPr>
          <w:sz w:val="24"/>
          <w:szCs w:val="24"/>
        </w:rPr>
        <w:t>l</w:t>
      </w:r>
      <w:r w:rsidR="00144EAC" w:rsidRPr="006C2550">
        <w:rPr>
          <w:sz w:val="24"/>
          <w:szCs w:val="24"/>
        </w:rPr>
        <w:t>ab (physics and engineering)</w:t>
      </w:r>
      <w:r w:rsidR="00144EAC">
        <w:rPr>
          <w:sz w:val="24"/>
          <w:szCs w:val="24"/>
        </w:rPr>
        <w:t xml:space="preserve">, </w:t>
      </w:r>
      <w:r w:rsidR="00144EAC" w:rsidRPr="006C2550">
        <w:rPr>
          <w:sz w:val="24"/>
          <w:szCs w:val="24"/>
        </w:rPr>
        <w:t xml:space="preserve">and </w:t>
      </w:r>
      <w:r w:rsidR="00144EAC">
        <w:rPr>
          <w:sz w:val="24"/>
          <w:szCs w:val="24"/>
        </w:rPr>
        <w:t xml:space="preserve">a </w:t>
      </w:r>
      <w:r w:rsidR="00144EAC" w:rsidRPr="006C2550">
        <w:rPr>
          <w:sz w:val="24"/>
          <w:szCs w:val="24"/>
        </w:rPr>
        <w:t xml:space="preserve">robotics </w:t>
      </w:r>
      <w:r w:rsidR="00144EAC">
        <w:rPr>
          <w:sz w:val="24"/>
          <w:szCs w:val="24"/>
        </w:rPr>
        <w:t xml:space="preserve">facility </w:t>
      </w:r>
      <w:r w:rsidR="00144EAC" w:rsidRPr="006C2550">
        <w:rPr>
          <w:sz w:val="24"/>
          <w:szCs w:val="24"/>
        </w:rPr>
        <w:t>(digital technology and computing)</w:t>
      </w:r>
      <w:r w:rsidR="00144EAC">
        <w:rPr>
          <w:sz w:val="24"/>
          <w:szCs w:val="24"/>
        </w:rPr>
        <w:t>.</w:t>
      </w:r>
    </w:p>
    <w:p w14:paraId="3EABBAFE" w14:textId="0FB5DB7E" w:rsidR="00144EAC" w:rsidRDefault="00144EAC" w:rsidP="00144EAC">
      <w:pPr>
        <w:jc w:val="left"/>
        <w:rPr>
          <w:sz w:val="24"/>
          <w:szCs w:val="24"/>
        </w:rPr>
      </w:pPr>
    </w:p>
    <w:p w14:paraId="5D318AB9" w14:textId="3B9711B9" w:rsidR="00144EAC" w:rsidRDefault="00F71231" w:rsidP="00144EAC">
      <w:pPr>
        <w:jc w:val="left"/>
        <w:rPr>
          <w:sz w:val="24"/>
          <w:szCs w:val="24"/>
        </w:rPr>
      </w:pPr>
      <w:r>
        <w:rPr>
          <w:sz w:val="24"/>
          <w:szCs w:val="24"/>
        </w:rPr>
        <w:t>T</w:t>
      </w:r>
      <w:r w:rsidR="00144EAC" w:rsidRPr="006C2550">
        <w:rPr>
          <w:sz w:val="24"/>
          <w:szCs w:val="24"/>
        </w:rPr>
        <w:t xml:space="preserve">he STEM building is </w:t>
      </w:r>
      <w:r w:rsidR="00144EAC">
        <w:rPr>
          <w:sz w:val="24"/>
          <w:szCs w:val="24"/>
        </w:rPr>
        <w:t xml:space="preserve">always </w:t>
      </w:r>
      <w:r w:rsidR="00144EAC" w:rsidRPr="006C2550">
        <w:rPr>
          <w:sz w:val="24"/>
          <w:szCs w:val="24"/>
        </w:rPr>
        <w:t xml:space="preserve">buzzing with secondary students </w:t>
      </w:r>
      <w:r w:rsidR="00144EAC">
        <w:rPr>
          <w:sz w:val="24"/>
          <w:szCs w:val="24"/>
        </w:rPr>
        <w:t>keen to develop their</w:t>
      </w:r>
      <w:r w:rsidR="00144EAC" w:rsidRPr="006C2550">
        <w:rPr>
          <w:sz w:val="24"/>
          <w:szCs w:val="24"/>
        </w:rPr>
        <w:t xml:space="preserve"> STEM skills.   The hands-on approach to learning </w:t>
      </w:r>
      <w:r w:rsidR="00144EAC">
        <w:rPr>
          <w:sz w:val="24"/>
          <w:szCs w:val="24"/>
        </w:rPr>
        <w:t>in</w:t>
      </w:r>
      <w:r w:rsidR="00144EAC" w:rsidRPr="006C2550">
        <w:rPr>
          <w:sz w:val="24"/>
          <w:szCs w:val="24"/>
        </w:rPr>
        <w:t xml:space="preserve"> engineering and robotics is very popular.  </w:t>
      </w:r>
      <w:r w:rsidR="00144EAC">
        <w:rPr>
          <w:sz w:val="24"/>
          <w:szCs w:val="24"/>
        </w:rPr>
        <w:t>Creating</w:t>
      </w:r>
      <w:r w:rsidR="00144EAC" w:rsidRPr="006C2550">
        <w:rPr>
          <w:sz w:val="24"/>
          <w:szCs w:val="24"/>
        </w:rPr>
        <w:t xml:space="preserve"> prototype models, working robots</w:t>
      </w:r>
      <w:r w:rsidR="00144EAC">
        <w:rPr>
          <w:sz w:val="24"/>
          <w:szCs w:val="24"/>
        </w:rPr>
        <w:t>,</w:t>
      </w:r>
      <w:r w:rsidR="00144EAC" w:rsidRPr="006C2550">
        <w:rPr>
          <w:sz w:val="24"/>
          <w:szCs w:val="24"/>
        </w:rPr>
        <w:t xml:space="preserve"> and drones are the talk of </w:t>
      </w:r>
      <w:r w:rsidR="00144EAC">
        <w:rPr>
          <w:sz w:val="24"/>
          <w:szCs w:val="24"/>
        </w:rPr>
        <w:t xml:space="preserve">our </w:t>
      </w:r>
      <w:r w:rsidR="00144EAC" w:rsidRPr="006C2550">
        <w:rPr>
          <w:sz w:val="24"/>
          <w:szCs w:val="24"/>
        </w:rPr>
        <w:t xml:space="preserve">STEM participants.  Students have </w:t>
      </w:r>
      <w:r w:rsidR="00144EAC">
        <w:rPr>
          <w:sz w:val="24"/>
          <w:szCs w:val="24"/>
        </w:rPr>
        <w:t>crafted</w:t>
      </w:r>
      <w:r w:rsidR="00144EAC" w:rsidRPr="006C2550">
        <w:rPr>
          <w:sz w:val="24"/>
          <w:szCs w:val="24"/>
        </w:rPr>
        <w:t xml:space="preserve"> several working robots and constructed </w:t>
      </w:r>
      <w:r w:rsidR="00907C92">
        <w:rPr>
          <w:sz w:val="24"/>
          <w:szCs w:val="24"/>
        </w:rPr>
        <w:t>several</w:t>
      </w:r>
      <w:r w:rsidR="00144EAC">
        <w:rPr>
          <w:sz w:val="24"/>
          <w:szCs w:val="24"/>
        </w:rPr>
        <w:t xml:space="preserve"> </w:t>
      </w:r>
      <w:r w:rsidR="00144EAC" w:rsidRPr="006C2550">
        <w:rPr>
          <w:sz w:val="24"/>
          <w:szCs w:val="24"/>
        </w:rPr>
        <w:t>engineering project</w:t>
      </w:r>
      <w:r w:rsidR="00907C92">
        <w:rPr>
          <w:sz w:val="24"/>
          <w:szCs w:val="24"/>
        </w:rPr>
        <w:t>s</w:t>
      </w:r>
      <w:r w:rsidR="00144EAC">
        <w:rPr>
          <w:sz w:val="24"/>
          <w:szCs w:val="24"/>
        </w:rPr>
        <w:t>, all</w:t>
      </w:r>
      <w:r w:rsidR="00144EAC" w:rsidRPr="006C2550">
        <w:rPr>
          <w:sz w:val="24"/>
          <w:szCs w:val="24"/>
        </w:rPr>
        <w:t xml:space="preserve"> demonstrating </w:t>
      </w:r>
      <w:r w:rsidR="00144EAC">
        <w:rPr>
          <w:sz w:val="24"/>
          <w:szCs w:val="24"/>
        </w:rPr>
        <w:t xml:space="preserve">their </w:t>
      </w:r>
      <w:r w:rsidR="00144EAC" w:rsidRPr="006C2550">
        <w:rPr>
          <w:sz w:val="24"/>
          <w:szCs w:val="24"/>
        </w:rPr>
        <w:t xml:space="preserve">STEM skills </w:t>
      </w:r>
      <w:r w:rsidR="00144EAC">
        <w:rPr>
          <w:sz w:val="24"/>
          <w:szCs w:val="24"/>
        </w:rPr>
        <w:t>acquired</w:t>
      </w:r>
      <w:r w:rsidR="00144EAC" w:rsidRPr="006C2550">
        <w:rPr>
          <w:sz w:val="24"/>
          <w:szCs w:val="24"/>
        </w:rPr>
        <w:t xml:space="preserve"> during their stay in the STEM laboratory. </w:t>
      </w:r>
    </w:p>
    <w:p w14:paraId="3ED38756" w14:textId="5B76AB48" w:rsidR="009304D4" w:rsidRPr="00907C92" w:rsidRDefault="009304D4" w:rsidP="00907C92">
      <w:pPr>
        <w:pStyle w:val="Heading1"/>
        <w:jc w:val="left"/>
        <w:rPr>
          <w:b/>
          <w:bCs/>
          <w:color w:val="auto"/>
          <w:sz w:val="36"/>
          <w:szCs w:val="36"/>
        </w:rPr>
      </w:pPr>
      <w:r w:rsidRPr="00907C92">
        <w:rPr>
          <w:b/>
          <w:bCs/>
          <w:color w:val="auto"/>
          <w:sz w:val="36"/>
          <w:szCs w:val="36"/>
        </w:rPr>
        <w:t>S</w:t>
      </w:r>
      <w:r w:rsidR="00F71231">
        <w:rPr>
          <w:b/>
          <w:bCs/>
          <w:color w:val="auto"/>
          <w:sz w:val="36"/>
          <w:szCs w:val="36"/>
        </w:rPr>
        <w:t>TEM</w:t>
      </w:r>
      <w:r w:rsidRPr="00907C92">
        <w:rPr>
          <w:b/>
          <w:bCs/>
          <w:color w:val="auto"/>
          <w:sz w:val="36"/>
          <w:szCs w:val="36"/>
        </w:rPr>
        <w:t xml:space="preserve"> Curriculum</w:t>
      </w:r>
    </w:p>
    <w:p w14:paraId="50A3BCFD" w14:textId="77777777" w:rsidR="00144EAC" w:rsidRPr="006C2550" w:rsidRDefault="00144EAC" w:rsidP="00144EAC">
      <w:pPr>
        <w:jc w:val="left"/>
        <w:rPr>
          <w:sz w:val="24"/>
          <w:szCs w:val="24"/>
        </w:rPr>
      </w:pPr>
    </w:p>
    <w:p w14:paraId="7C2367B4" w14:textId="67AA4B12" w:rsidR="00144EAC" w:rsidRPr="006C2550" w:rsidRDefault="00144EAC" w:rsidP="00144EAC">
      <w:pPr>
        <w:jc w:val="left"/>
        <w:rPr>
          <w:sz w:val="24"/>
          <w:szCs w:val="24"/>
        </w:rPr>
      </w:pPr>
      <w:r w:rsidRPr="006C2550">
        <w:rPr>
          <w:sz w:val="24"/>
          <w:szCs w:val="24"/>
        </w:rPr>
        <w:t xml:space="preserve">STEM is an approach to learning and development that integrates science, technology, engineering and mathematics. STEM programs/curriculum prepare students to be innovative and creative leaders which is more important now than ever before. </w:t>
      </w:r>
    </w:p>
    <w:p w14:paraId="754E5A53" w14:textId="77777777" w:rsidR="00144EAC" w:rsidRPr="006C2550" w:rsidRDefault="00144EAC" w:rsidP="00144EAC">
      <w:pPr>
        <w:jc w:val="left"/>
        <w:rPr>
          <w:sz w:val="24"/>
          <w:szCs w:val="24"/>
        </w:rPr>
      </w:pPr>
    </w:p>
    <w:p w14:paraId="59EC1EC2" w14:textId="4831105B" w:rsidR="00144EAC" w:rsidRPr="006C2550" w:rsidRDefault="00144EAC" w:rsidP="00144EAC">
      <w:pPr>
        <w:jc w:val="left"/>
        <w:rPr>
          <w:sz w:val="24"/>
          <w:szCs w:val="24"/>
        </w:rPr>
      </w:pPr>
      <w:r w:rsidRPr="006C2550">
        <w:rPr>
          <w:sz w:val="24"/>
          <w:szCs w:val="24"/>
        </w:rPr>
        <w:t>Through STE</w:t>
      </w:r>
      <w:r w:rsidR="00907C92">
        <w:rPr>
          <w:sz w:val="24"/>
          <w:szCs w:val="24"/>
        </w:rPr>
        <w:t>M</w:t>
      </w:r>
      <w:r w:rsidRPr="006C2550">
        <w:rPr>
          <w:sz w:val="24"/>
          <w:szCs w:val="24"/>
        </w:rPr>
        <w:t xml:space="preserve"> students develop key skills including:</w:t>
      </w:r>
    </w:p>
    <w:p w14:paraId="5264D503" w14:textId="77777777" w:rsidR="00144EAC" w:rsidRPr="006C2550" w:rsidRDefault="00144EAC" w:rsidP="00144EAC">
      <w:pPr>
        <w:pStyle w:val="ListParagraph"/>
        <w:numPr>
          <w:ilvl w:val="0"/>
          <w:numId w:val="9"/>
        </w:numPr>
        <w:jc w:val="left"/>
        <w:rPr>
          <w:sz w:val="24"/>
          <w:szCs w:val="24"/>
        </w:rPr>
      </w:pPr>
      <w:r w:rsidRPr="006C2550">
        <w:rPr>
          <w:sz w:val="24"/>
          <w:szCs w:val="24"/>
        </w:rPr>
        <w:t xml:space="preserve">Problem solving </w:t>
      </w:r>
    </w:p>
    <w:p w14:paraId="014CBA72" w14:textId="77777777" w:rsidR="00144EAC" w:rsidRPr="006C2550" w:rsidRDefault="00144EAC" w:rsidP="00144EAC">
      <w:pPr>
        <w:pStyle w:val="ListParagraph"/>
        <w:numPr>
          <w:ilvl w:val="0"/>
          <w:numId w:val="9"/>
        </w:numPr>
        <w:jc w:val="left"/>
        <w:rPr>
          <w:sz w:val="24"/>
          <w:szCs w:val="24"/>
        </w:rPr>
      </w:pPr>
      <w:r w:rsidRPr="006C2550">
        <w:rPr>
          <w:sz w:val="24"/>
          <w:szCs w:val="24"/>
        </w:rPr>
        <w:t xml:space="preserve">Creativity </w:t>
      </w:r>
    </w:p>
    <w:p w14:paraId="77995F88" w14:textId="77777777" w:rsidR="00144EAC" w:rsidRPr="006C2550" w:rsidRDefault="00144EAC" w:rsidP="00144EAC">
      <w:pPr>
        <w:pStyle w:val="ListParagraph"/>
        <w:numPr>
          <w:ilvl w:val="0"/>
          <w:numId w:val="9"/>
        </w:numPr>
        <w:jc w:val="left"/>
        <w:rPr>
          <w:sz w:val="24"/>
          <w:szCs w:val="24"/>
        </w:rPr>
      </w:pPr>
      <w:r w:rsidRPr="006C2550">
        <w:rPr>
          <w:sz w:val="24"/>
          <w:szCs w:val="24"/>
        </w:rPr>
        <w:t>Critical analysis</w:t>
      </w:r>
    </w:p>
    <w:p w14:paraId="51F2E67B" w14:textId="77777777" w:rsidR="00144EAC" w:rsidRPr="006C2550" w:rsidRDefault="00144EAC" w:rsidP="00144EAC">
      <w:pPr>
        <w:pStyle w:val="ListParagraph"/>
        <w:numPr>
          <w:ilvl w:val="0"/>
          <w:numId w:val="9"/>
        </w:numPr>
        <w:jc w:val="left"/>
        <w:rPr>
          <w:sz w:val="24"/>
          <w:szCs w:val="24"/>
        </w:rPr>
      </w:pPr>
      <w:r w:rsidRPr="006C2550">
        <w:rPr>
          <w:sz w:val="24"/>
          <w:szCs w:val="24"/>
        </w:rPr>
        <w:t xml:space="preserve">Teamwork </w:t>
      </w:r>
    </w:p>
    <w:p w14:paraId="6E80EEA6" w14:textId="77777777" w:rsidR="00144EAC" w:rsidRPr="006C2550" w:rsidRDefault="00144EAC" w:rsidP="00144EAC">
      <w:pPr>
        <w:pStyle w:val="ListParagraph"/>
        <w:numPr>
          <w:ilvl w:val="0"/>
          <w:numId w:val="9"/>
        </w:numPr>
        <w:jc w:val="left"/>
        <w:rPr>
          <w:sz w:val="24"/>
          <w:szCs w:val="24"/>
        </w:rPr>
      </w:pPr>
      <w:r w:rsidRPr="006C2550">
        <w:rPr>
          <w:sz w:val="24"/>
          <w:szCs w:val="24"/>
        </w:rPr>
        <w:t xml:space="preserve">Independent thinking </w:t>
      </w:r>
    </w:p>
    <w:p w14:paraId="63503AB5" w14:textId="77777777" w:rsidR="00144EAC" w:rsidRPr="006C2550" w:rsidRDefault="00144EAC" w:rsidP="00144EAC">
      <w:pPr>
        <w:pStyle w:val="ListParagraph"/>
        <w:numPr>
          <w:ilvl w:val="0"/>
          <w:numId w:val="9"/>
        </w:numPr>
        <w:jc w:val="left"/>
        <w:rPr>
          <w:sz w:val="24"/>
          <w:szCs w:val="24"/>
        </w:rPr>
      </w:pPr>
      <w:r w:rsidRPr="006C2550">
        <w:rPr>
          <w:sz w:val="24"/>
          <w:szCs w:val="24"/>
        </w:rPr>
        <w:t>Having initiative</w:t>
      </w:r>
    </w:p>
    <w:p w14:paraId="17E91AE2" w14:textId="77777777" w:rsidR="00144EAC" w:rsidRPr="006C2550" w:rsidRDefault="00144EAC" w:rsidP="00144EAC">
      <w:pPr>
        <w:pStyle w:val="ListParagraph"/>
        <w:numPr>
          <w:ilvl w:val="0"/>
          <w:numId w:val="9"/>
        </w:numPr>
        <w:jc w:val="left"/>
        <w:rPr>
          <w:sz w:val="24"/>
          <w:szCs w:val="24"/>
        </w:rPr>
      </w:pPr>
      <w:r w:rsidRPr="006C2550">
        <w:rPr>
          <w:sz w:val="24"/>
          <w:szCs w:val="24"/>
        </w:rPr>
        <w:t xml:space="preserve">Communication </w:t>
      </w:r>
    </w:p>
    <w:p w14:paraId="64B8FD82" w14:textId="77777777" w:rsidR="00144EAC" w:rsidRDefault="00144EAC" w:rsidP="00144EAC">
      <w:pPr>
        <w:pStyle w:val="ListParagraph"/>
        <w:numPr>
          <w:ilvl w:val="0"/>
          <w:numId w:val="9"/>
        </w:numPr>
        <w:jc w:val="left"/>
        <w:rPr>
          <w:sz w:val="24"/>
          <w:szCs w:val="24"/>
        </w:rPr>
      </w:pPr>
      <w:r w:rsidRPr="006C2550">
        <w:rPr>
          <w:sz w:val="24"/>
          <w:szCs w:val="24"/>
        </w:rPr>
        <w:t xml:space="preserve">Digital literacy </w:t>
      </w:r>
    </w:p>
    <w:p w14:paraId="27E240EA" w14:textId="060B9384" w:rsidR="00144EAC" w:rsidRDefault="00E84F84" w:rsidP="00144EAC">
      <w:pPr>
        <w:rPr>
          <w:sz w:val="24"/>
          <w:szCs w:val="24"/>
        </w:rPr>
      </w:pPr>
      <w:r>
        <w:rPr>
          <w:noProof/>
          <w:sz w:val="24"/>
          <w:szCs w:val="24"/>
        </w:rPr>
        <w:drawing>
          <wp:anchor distT="0" distB="0" distL="114300" distR="114300" simplePos="0" relativeHeight="251699200" behindDoc="0" locked="0" layoutInCell="1" allowOverlap="1" wp14:anchorId="2DE11EEF" wp14:editId="45268846">
            <wp:simplePos x="0" y="0"/>
            <wp:positionH relativeFrom="column">
              <wp:posOffset>2552064</wp:posOffset>
            </wp:positionH>
            <wp:positionV relativeFrom="paragraph">
              <wp:posOffset>1753235</wp:posOffset>
            </wp:positionV>
            <wp:extent cx="4500327" cy="3000375"/>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504148" cy="3002923"/>
                    </a:xfrm>
                    <a:prstGeom prst="rect">
                      <a:avLst/>
                    </a:prstGeom>
                  </pic:spPr>
                </pic:pic>
              </a:graphicData>
            </a:graphic>
            <wp14:sizeRelH relativeFrom="margin">
              <wp14:pctWidth>0</wp14:pctWidth>
            </wp14:sizeRelH>
            <wp14:sizeRelV relativeFrom="margin">
              <wp14:pctHeight>0</wp14:pctHeight>
            </wp14:sizeRelV>
          </wp:anchor>
        </w:drawing>
      </w:r>
      <w:r>
        <w:rPr>
          <w:noProof/>
          <w:sz w:val="24"/>
          <w:szCs w:val="24"/>
        </w:rPr>
        <w:drawing>
          <wp:anchor distT="0" distB="0" distL="114300" distR="114300" simplePos="0" relativeHeight="251698176" behindDoc="0" locked="0" layoutInCell="1" allowOverlap="1" wp14:anchorId="4F6CA1A3" wp14:editId="7B02176B">
            <wp:simplePos x="0" y="0"/>
            <wp:positionH relativeFrom="page">
              <wp:align>left</wp:align>
            </wp:positionH>
            <wp:positionV relativeFrom="paragraph">
              <wp:posOffset>1758315</wp:posOffset>
            </wp:positionV>
            <wp:extent cx="4857495" cy="3238500"/>
            <wp:effectExtent l="0" t="0" r="635"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65659" cy="3243943"/>
                    </a:xfrm>
                    <a:prstGeom prst="rect">
                      <a:avLst/>
                    </a:prstGeom>
                  </pic:spPr>
                </pic:pic>
              </a:graphicData>
            </a:graphic>
            <wp14:sizeRelH relativeFrom="margin">
              <wp14:pctWidth>0</wp14:pctWidth>
            </wp14:sizeRelH>
            <wp14:sizeRelV relativeFrom="margin">
              <wp14:pctHeight>0</wp14:pctHeight>
            </wp14:sizeRelV>
          </wp:anchor>
        </w:drawing>
      </w:r>
      <w:r w:rsidR="00144EAC">
        <w:rPr>
          <w:sz w:val="24"/>
          <w:szCs w:val="24"/>
        </w:rPr>
        <w:br w:type="page"/>
      </w:r>
    </w:p>
    <w:p w14:paraId="5F1E2B65" w14:textId="2373AA38" w:rsidR="00144EAC" w:rsidRDefault="00144EAC" w:rsidP="00144EAC"/>
    <w:p w14:paraId="2755E8BB" w14:textId="3E427D4D" w:rsidR="00144EAC" w:rsidRPr="00907C92" w:rsidRDefault="009304D4" w:rsidP="00907C92">
      <w:pPr>
        <w:pStyle w:val="Heading1"/>
        <w:jc w:val="left"/>
        <w:rPr>
          <w:b/>
          <w:bCs/>
          <w:color w:val="auto"/>
          <w:sz w:val="36"/>
          <w:szCs w:val="36"/>
        </w:rPr>
      </w:pPr>
      <w:r w:rsidRPr="00907C92">
        <w:rPr>
          <w:b/>
          <w:bCs/>
          <w:color w:val="auto"/>
          <w:sz w:val="36"/>
          <w:szCs w:val="36"/>
        </w:rPr>
        <w:t>Creating the Love of Reading</w:t>
      </w:r>
    </w:p>
    <w:p w14:paraId="63C1D371" w14:textId="77777777" w:rsidR="009304D4" w:rsidRDefault="009304D4" w:rsidP="009304D4">
      <w:pPr>
        <w:jc w:val="left"/>
        <w:rPr>
          <w:sz w:val="24"/>
          <w:szCs w:val="24"/>
        </w:rPr>
      </w:pPr>
    </w:p>
    <w:p w14:paraId="27DE622F" w14:textId="3F62DC64" w:rsidR="009304D4" w:rsidRDefault="009304D4" w:rsidP="009304D4">
      <w:pPr>
        <w:jc w:val="left"/>
        <w:rPr>
          <w:sz w:val="24"/>
          <w:szCs w:val="24"/>
        </w:rPr>
      </w:pPr>
      <w:r w:rsidRPr="006C2550">
        <w:rPr>
          <w:sz w:val="24"/>
          <w:szCs w:val="24"/>
        </w:rPr>
        <w:t xml:space="preserve">The library plays </w:t>
      </w:r>
      <w:r w:rsidR="007C16E5" w:rsidRPr="006C2550">
        <w:rPr>
          <w:sz w:val="24"/>
          <w:szCs w:val="24"/>
        </w:rPr>
        <w:t>a particularly important</w:t>
      </w:r>
      <w:r w:rsidRPr="006C2550">
        <w:rPr>
          <w:sz w:val="24"/>
          <w:szCs w:val="24"/>
        </w:rPr>
        <w:t xml:space="preserve"> role in the life of students by providing opportunities to read books other than their prescribed textbooks. </w:t>
      </w:r>
    </w:p>
    <w:p w14:paraId="19695B7A" w14:textId="77777777" w:rsidR="009304D4" w:rsidRPr="006C2550" w:rsidRDefault="009304D4" w:rsidP="009304D4">
      <w:pPr>
        <w:jc w:val="left"/>
        <w:rPr>
          <w:sz w:val="24"/>
          <w:szCs w:val="24"/>
        </w:rPr>
      </w:pPr>
      <w:r>
        <w:rPr>
          <w:sz w:val="24"/>
          <w:szCs w:val="24"/>
        </w:rPr>
        <w:t>Students</w:t>
      </w:r>
      <w:r w:rsidRPr="006C2550">
        <w:rPr>
          <w:sz w:val="24"/>
          <w:szCs w:val="24"/>
        </w:rPr>
        <w:t xml:space="preserve"> are exposed to the amazing work of local and overseas writers</w:t>
      </w:r>
      <w:r>
        <w:rPr>
          <w:sz w:val="24"/>
          <w:szCs w:val="24"/>
        </w:rPr>
        <w:t xml:space="preserve">, both fiction and non-fiction. The library fosters a strong love of reading in our students, </w:t>
      </w:r>
      <w:r w:rsidRPr="00364B23">
        <w:rPr>
          <w:sz w:val="24"/>
          <w:szCs w:val="24"/>
        </w:rPr>
        <w:t>encouragi</w:t>
      </w:r>
      <w:r>
        <w:rPr>
          <w:sz w:val="24"/>
          <w:szCs w:val="24"/>
        </w:rPr>
        <w:t xml:space="preserve">ng their </w:t>
      </w:r>
      <w:r w:rsidRPr="00364B23">
        <w:rPr>
          <w:sz w:val="24"/>
          <w:szCs w:val="24"/>
        </w:rPr>
        <w:t>excitement to explore new books and elevating their reading ability</w:t>
      </w:r>
      <w:r w:rsidRPr="006C2550">
        <w:rPr>
          <w:sz w:val="24"/>
          <w:szCs w:val="24"/>
        </w:rPr>
        <w:t xml:space="preserve"> </w:t>
      </w:r>
      <w:r>
        <w:rPr>
          <w:sz w:val="24"/>
          <w:szCs w:val="24"/>
        </w:rPr>
        <w:t>and achievement.</w:t>
      </w:r>
    </w:p>
    <w:p w14:paraId="61B1B661" w14:textId="5B5088C2" w:rsidR="00144EAC" w:rsidRPr="00907C92" w:rsidRDefault="009304D4" w:rsidP="00907C92">
      <w:pPr>
        <w:pStyle w:val="Heading1"/>
        <w:jc w:val="left"/>
        <w:rPr>
          <w:b/>
          <w:bCs/>
          <w:color w:val="auto"/>
          <w:sz w:val="36"/>
          <w:szCs w:val="36"/>
        </w:rPr>
      </w:pPr>
      <w:r w:rsidRPr="00907C92">
        <w:rPr>
          <w:b/>
          <w:bCs/>
          <w:color w:val="auto"/>
          <w:sz w:val="36"/>
          <w:szCs w:val="36"/>
        </w:rPr>
        <w:t xml:space="preserve">Ali </w:t>
      </w:r>
      <w:r w:rsidR="00FE3B34">
        <w:rPr>
          <w:b/>
          <w:bCs/>
          <w:color w:val="auto"/>
          <w:sz w:val="36"/>
          <w:szCs w:val="36"/>
        </w:rPr>
        <w:t>G</w:t>
      </w:r>
      <w:r w:rsidRPr="00907C92">
        <w:rPr>
          <w:b/>
          <w:bCs/>
          <w:color w:val="auto"/>
          <w:sz w:val="36"/>
          <w:szCs w:val="36"/>
        </w:rPr>
        <w:t>ator and Scholastic Book Fares</w:t>
      </w:r>
    </w:p>
    <w:p w14:paraId="25EC7300" w14:textId="77777777" w:rsidR="00F71231" w:rsidRDefault="00F71231" w:rsidP="009304D4">
      <w:pPr>
        <w:jc w:val="left"/>
        <w:rPr>
          <w:sz w:val="24"/>
          <w:szCs w:val="24"/>
        </w:rPr>
      </w:pPr>
      <w:bookmarkStart w:id="2" w:name="_Hlk118368143"/>
    </w:p>
    <w:p w14:paraId="6209FA25" w14:textId="0B9673FD" w:rsidR="00015EC5" w:rsidRDefault="009304D4" w:rsidP="009304D4">
      <w:pPr>
        <w:jc w:val="left"/>
        <w:rPr>
          <w:sz w:val="24"/>
          <w:szCs w:val="24"/>
        </w:rPr>
      </w:pPr>
      <w:r>
        <w:rPr>
          <w:sz w:val="24"/>
          <w:szCs w:val="24"/>
        </w:rPr>
        <w:t xml:space="preserve">The </w:t>
      </w:r>
      <w:r w:rsidRPr="006C2550">
        <w:rPr>
          <w:sz w:val="24"/>
          <w:szCs w:val="24"/>
        </w:rPr>
        <w:t>Ali Gator and Scholastics Book Fares were huge hits in 2021 resulting in</w:t>
      </w:r>
      <w:r>
        <w:rPr>
          <w:sz w:val="24"/>
          <w:szCs w:val="24"/>
        </w:rPr>
        <w:t xml:space="preserve"> a large</w:t>
      </w:r>
      <w:r w:rsidRPr="006C2550">
        <w:rPr>
          <w:sz w:val="24"/>
          <w:szCs w:val="24"/>
        </w:rPr>
        <w:t xml:space="preserve"> number of sales</w:t>
      </w:r>
      <w:r>
        <w:rPr>
          <w:sz w:val="24"/>
          <w:szCs w:val="24"/>
        </w:rPr>
        <w:t>.</w:t>
      </w:r>
      <w:r w:rsidRPr="006C2550">
        <w:rPr>
          <w:sz w:val="24"/>
          <w:szCs w:val="24"/>
        </w:rPr>
        <w:t xml:space="preserve"> </w:t>
      </w:r>
      <w:r>
        <w:rPr>
          <w:sz w:val="24"/>
          <w:szCs w:val="24"/>
        </w:rPr>
        <w:t>The</w:t>
      </w:r>
      <w:r w:rsidRPr="006C2550">
        <w:rPr>
          <w:sz w:val="24"/>
          <w:szCs w:val="24"/>
        </w:rPr>
        <w:t xml:space="preserve"> library earned over $3000 worth </w:t>
      </w:r>
      <w:bookmarkEnd w:id="2"/>
      <w:r w:rsidRPr="006C2550">
        <w:rPr>
          <w:sz w:val="24"/>
          <w:szCs w:val="24"/>
        </w:rPr>
        <w:t xml:space="preserve">of points/commissions to spend on </w:t>
      </w:r>
      <w:r>
        <w:rPr>
          <w:sz w:val="24"/>
          <w:szCs w:val="24"/>
        </w:rPr>
        <w:t xml:space="preserve">even </w:t>
      </w:r>
      <w:r w:rsidRPr="006C2550">
        <w:rPr>
          <w:sz w:val="24"/>
          <w:szCs w:val="24"/>
        </w:rPr>
        <w:t>more interesting</w:t>
      </w:r>
      <w:r>
        <w:rPr>
          <w:sz w:val="24"/>
          <w:szCs w:val="24"/>
        </w:rPr>
        <w:t xml:space="preserve"> and educational</w:t>
      </w:r>
      <w:r w:rsidRPr="006C2550">
        <w:rPr>
          <w:sz w:val="24"/>
          <w:szCs w:val="24"/>
        </w:rPr>
        <w:t xml:space="preserve"> books for the library. </w:t>
      </w:r>
    </w:p>
    <w:p w14:paraId="5589AA96" w14:textId="48579E91" w:rsidR="00015EC5" w:rsidRPr="00907C92" w:rsidRDefault="00015EC5" w:rsidP="00907C92">
      <w:pPr>
        <w:pStyle w:val="Heading1"/>
        <w:jc w:val="left"/>
        <w:rPr>
          <w:b/>
          <w:bCs/>
          <w:color w:val="auto"/>
          <w:sz w:val="36"/>
          <w:szCs w:val="36"/>
        </w:rPr>
      </w:pPr>
      <w:r w:rsidRPr="00907C92">
        <w:rPr>
          <w:b/>
          <w:bCs/>
          <w:color w:val="auto"/>
          <w:sz w:val="36"/>
          <w:szCs w:val="36"/>
        </w:rPr>
        <w:t>Perform Education (Education Theatre in Schools)</w:t>
      </w:r>
    </w:p>
    <w:p w14:paraId="77B51553" w14:textId="77777777" w:rsidR="00015EC5" w:rsidRPr="00015EC5" w:rsidRDefault="00015EC5" w:rsidP="00015EC5">
      <w:pPr>
        <w:jc w:val="left"/>
        <w:rPr>
          <w:b/>
          <w:bCs/>
          <w:sz w:val="24"/>
          <w:szCs w:val="24"/>
        </w:rPr>
      </w:pPr>
    </w:p>
    <w:p w14:paraId="79001267" w14:textId="77777777" w:rsidR="00015EC5" w:rsidRDefault="00015EC5" w:rsidP="00015EC5">
      <w:pPr>
        <w:jc w:val="left"/>
        <w:rPr>
          <w:sz w:val="24"/>
          <w:szCs w:val="24"/>
        </w:rPr>
      </w:pPr>
      <w:r w:rsidRPr="006C2550">
        <w:rPr>
          <w:sz w:val="24"/>
          <w:szCs w:val="24"/>
        </w:rPr>
        <w:t>Perform</w:t>
      </w:r>
      <w:r>
        <w:rPr>
          <w:sz w:val="24"/>
          <w:szCs w:val="24"/>
        </w:rPr>
        <w:t xml:space="preserve"> E</w:t>
      </w:r>
      <w:r w:rsidRPr="006C2550">
        <w:rPr>
          <w:sz w:val="24"/>
          <w:szCs w:val="24"/>
        </w:rPr>
        <w:t>ducation Theatre staged a spectacular show, bringing</w:t>
      </w:r>
      <w:r>
        <w:rPr>
          <w:sz w:val="24"/>
          <w:szCs w:val="24"/>
        </w:rPr>
        <w:t xml:space="preserve"> the</w:t>
      </w:r>
      <w:r w:rsidRPr="006C2550">
        <w:rPr>
          <w:sz w:val="24"/>
          <w:szCs w:val="24"/>
        </w:rPr>
        <w:t xml:space="preserve"> Children Book Council Australia’s Shortlisted Books 2021 to life </w:t>
      </w:r>
      <w:r>
        <w:rPr>
          <w:sz w:val="24"/>
          <w:szCs w:val="24"/>
        </w:rPr>
        <w:t>with</w:t>
      </w:r>
      <w:r w:rsidRPr="006C2550">
        <w:rPr>
          <w:sz w:val="24"/>
          <w:szCs w:val="24"/>
        </w:rPr>
        <w:t xml:space="preserve"> their hilarious acting </w:t>
      </w:r>
      <w:r>
        <w:rPr>
          <w:sz w:val="24"/>
          <w:szCs w:val="24"/>
        </w:rPr>
        <w:t xml:space="preserve">skills. Their performance </w:t>
      </w:r>
      <w:r w:rsidRPr="006C2550">
        <w:rPr>
          <w:sz w:val="24"/>
          <w:szCs w:val="24"/>
        </w:rPr>
        <w:t>had our students laughing and clapping along for the entire show</w:t>
      </w:r>
      <w:r>
        <w:rPr>
          <w:sz w:val="24"/>
          <w:szCs w:val="24"/>
        </w:rPr>
        <w:t>!</w:t>
      </w:r>
      <w:r w:rsidRPr="006C2550">
        <w:rPr>
          <w:sz w:val="24"/>
          <w:szCs w:val="24"/>
        </w:rPr>
        <w:t xml:space="preserve"> The library ran</w:t>
      </w:r>
      <w:r>
        <w:rPr>
          <w:sz w:val="24"/>
          <w:szCs w:val="24"/>
        </w:rPr>
        <w:t xml:space="preserve"> their</w:t>
      </w:r>
      <w:r w:rsidRPr="006C2550">
        <w:rPr>
          <w:sz w:val="24"/>
          <w:szCs w:val="24"/>
        </w:rPr>
        <w:t xml:space="preserve"> popular colouring and book design competitions and even put on a quiz. They held </w:t>
      </w:r>
      <w:r>
        <w:rPr>
          <w:sz w:val="24"/>
          <w:szCs w:val="24"/>
        </w:rPr>
        <w:t>a</w:t>
      </w:r>
      <w:r w:rsidRPr="006C2550">
        <w:rPr>
          <w:sz w:val="24"/>
          <w:szCs w:val="24"/>
        </w:rPr>
        <w:t xml:space="preserve"> </w:t>
      </w:r>
      <w:r>
        <w:rPr>
          <w:sz w:val="24"/>
          <w:szCs w:val="24"/>
        </w:rPr>
        <w:t>‘</w:t>
      </w:r>
      <w:r w:rsidRPr="006C2550">
        <w:rPr>
          <w:sz w:val="24"/>
          <w:szCs w:val="24"/>
        </w:rPr>
        <w:t>Match the Teacher to their Baby Photo</w:t>
      </w:r>
      <w:r>
        <w:rPr>
          <w:sz w:val="24"/>
          <w:szCs w:val="24"/>
        </w:rPr>
        <w:t>’</w:t>
      </w:r>
      <w:r w:rsidRPr="006C2550">
        <w:rPr>
          <w:sz w:val="24"/>
          <w:szCs w:val="24"/>
        </w:rPr>
        <w:t xml:space="preserve"> competition for both staff and students </w:t>
      </w:r>
      <w:r>
        <w:rPr>
          <w:sz w:val="24"/>
          <w:szCs w:val="24"/>
        </w:rPr>
        <w:t xml:space="preserve">- </w:t>
      </w:r>
      <w:r w:rsidRPr="006C2550">
        <w:rPr>
          <w:sz w:val="24"/>
          <w:szCs w:val="24"/>
        </w:rPr>
        <w:t xml:space="preserve">there were many giggles as students tried to find their favourite teacher’s baby photos. </w:t>
      </w:r>
    </w:p>
    <w:p w14:paraId="12CEDFFF" w14:textId="77777777" w:rsidR="00015EC5" w:rsidRPr="006C2550" w:rsidRDefault="00015EC5" w:rsidP="00015EC5">
      <w:pPr>
        <w:jc w:val="left"/>
        <w:rPr>
          <w:sz w:val="24"/>
          <w:szCs w:val="24"/>
        </w:rPr>
      </w:pPr>
    </w:p>
    <w:p w14:paraId="257406BD" w14:textId="77777777" w:rsidR="00015EC5" w:rsidRPr="006C2550" w:rsidRDefault="00015EC5" w:rsidP="00015EC5">
      <w:pPr>
        <w:jc w:val="left"/>
        <w:rPr>
          <w:sz w:val="24"/>
          <w:szCs w:val="24"/>
        </w:rPr>
      </w:pPr>
      <w:r w:rsidRPr="006C2550">
        <w:rPr>
          <w:sz w:val="24"/>
          <w:szCs w:val="24"/>
        </w:rPr>
        <w:t xml:space="preserve">Book </w:t>
      </w:r>
      <w:r>
        <w:rPr>
          <w:sz w:val="24"/>
          <w:szCs w:val="24"/>
        </w:rPr>
        <w:t>W</w:t>
      </w:r>
      <w:r w:rsidRPr="006C2550">
        <w:rPr>
          <w:sz w:val="24"/>
          <w:szCs w:val="24"/>
        </w:rPr>
        <w:t xml:space="preserve">eek included the introduction of local authors who presented their books to Prep to Year 6 students and explained the process of becoming a writer. </w:t>
      </w:r>
    </w:p>
    <w:p w14:paraId="6F3356FA" w14:textId="77777777" w:rsidR="00015EC5" w:rsidRPr="006C2550" w:rsidRDefault="00015EC5" w:rsidP="00015EC5">
      <w:pPr>
        <w:jc w:val="left"/>
        <w:rPr>
          <w:sz w:val="24"/>
          <w:szCs w:val="24"/>
        </w:rPr>
      </w:pPr>
    </w:p>
    <w:p w14:paraId="2A8E61C2" w14:textId="4722B086" w:rsidR="00015EC5" w:rsidRPr="00907C92" w:rsidRDefault="0013729B" w:rsidP="00F71231">
      <w:pPr>
        <w:jc w:val="left"/>
        <w:rPr>
          <w:b/>
          <w:bCs/>
          <w:sz w:val="36"/>
          <w:szCs w:val="36"/>
        </w:rPr>
      </w:pPr>
      <w:r w:rsidRPr="00907C92">
        <w:rPr>
          <w:b/>
          <w:bCs/>
          <w:sz w:val="36"/>
          <w:szCs w:val="36"/>
        </w:rPr>
        <w:t>Costume Parade</w:t>
      </w:r>
    </w:p>
    <w:p w14:paraId="6937A037" w14:textId="77777777" w:rsidR="0013729B" w:rsidRPr="0013729B" w:rsidRDefault="0013729B" w:rsidP="0013729B"/>
    <w:p w14:paraId="43D7338C" w14:textId="6391803E" w:rsidR="0013729B" w:rsidRDefault="0013729B" w:rsidP="0013729B">
      <w:pPr>
        <w:jc w:val="left"/>
        <w:rPr>
          <w:sz w:val="24"/>
          <w:szCs w:val="24"/>
        </w:rPr>
      </w:pPr>
      <w:r w:rsidRPr="006C2550">
        <w:rPr>
          <w:sz w:val="24"/>
          <w:szCs w:val="24"/>
        </w:rPr>
        <w:t xml:space="preserve">The final part to our </w:t>
      </w:r>
      <w:r>
        <w:rPr>
          <w:sz w:val="24"/>
          <w:szCs w:val="24"/>
        </w:rPr>
        <w:t>B</w:t>
      </w:r>
      <w:r w:rsidRPr="006C2550">
        <w:rPr>
          <w:sz w:val="24"/>
          <w:szCs w:val="24"/>
        </w:rPr>
        <w:t xml:space="preserve">ook </w:t>
      </w:r>
      <w:r>
        <w:rPr>
          <w:sz w:val="24"/>
          <w:szCs w:val="24"/>
        </w:rPr>
        <w:t>W</w:t>
      </w:r>
      <w:r w:rsidRPr="006C2550">
        <w:rPr>
          <w:sz w:val="24"/>
          <w:szCs w:val="24"/>
        </w:rPr>
        <w:t xml:space="preserve">eek fun was the much-anticipated costume parade. </w:t>
      </w:r>
      <w:r>
        <w:rPr>
          <w:sz w:val="24"/>
          <w:szCs w:val="24"/>
        </w:rPr>
        <w:t>Students and teachers dressed up as some of their favourite book characters.</w:t>
      </w:r>
      <w:r w:rsidRPr="006C2550">
        <w:rPr>
          <w:sz w:val="24"/>
          <w:szCs w:val="24"/>
        </w:rPr>
        <w:t xml:space="preserve"> Staff of AIIC performed the “Matilda” book enactment of the famous chocolate cake scene.  Students were amazed to see two of their best-loved teachers eat the entire chocolate cake on the stage!</w:t>
      </w:r>
    </w:p>
    <w:p w14:paraId="31E15B53" w14:textId="1E94B1A1" w:rsidR="0013729B" w:rsidRDefault="0013729B" w:rsidP="0013729B">
      <w:pPr>
        <w:rPr>
          <w:sz w:val="24"/>
          <w:szCs w:val="24"/>
        </w:rPr>
      </w:pPr>
    </w:p>
    <w:p w14:paraId="496F3A24" w14:textId="6080F38C" w:rsidR="00F71231" w:rsidRDefault="00F71231" w:rsidP="0013729B">
      <w:pPr>
        <w:rPr>
          <w:sz w:val="24"/>
          <w:szCs w:val="24"/>
        </w:rPr>
      </w:pPr>
    </w:p>
    <w:p w14:paraId="4E0C24FD" w14:textId="607199C2" w:rsidR="00F71231" w:rsidRDefault="00F71231" w:rsidP="0013729B">
      <w:pPr>
        <w:rPr>
          <w:sz w:val="24"/>
          <w:szCs w:val="24"/>
        </w:rPr>
      </w:pPr>
    </w:p>
    <w:p w14:paraId="311FC512" w14:textId="171F2A77" w:rsidR="00F71231" w:rsidRDefault="00D576C5" w:rsidP="0013729B">
      <w:pPr>
        <w:rPr>
          <w:sz w:val="24"/>
          <w:szCs w:val="24"/>
        </w:rPr>
      </w:pPr>
      <w:r>
        <w:rPr>
          <w:noProof/>
          <w:sz w:val="24"/>
          <w:szCs w:val="24"/>
        </w:rPr>
        <w:drawing>
          <wp:anchor distT="0" distB="0" distL="114300" distR="114300" simplePos="0" relativeHeight="251701248" behindDoc="0" locked="0" layoutInCell="1" allowOverlap="1" wp14:anchorId="7227E7E5" wp14:editId="7F5B075D">
            <wp:simplePos x="0" y="0"/>
            <wp:positionH relativeFrom="page">
              <wp:align>left</wp:align>
            </wp:positionH>
            <wp:positionV relativeFrom="paragraph">
              <wp:posOffset>165735</wp:posOffset>
            </wp:positionV>
            <wp:extent cx="8423427" cy="3390900"/>
            <wp:effectExtent l="0" t="0" r="0" b="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rotWithShape="1">
                    <a:blip r:embed="rId30" cstate="print">
                      <a:extLst>
                        <a:ext uri="{28A0092B-C50C-407E-A947-70E740481C1C}">
                          <a14:useLocalDpi xmlns:a14="http://schemas.microsoft.com/office/drawing/2010/main" val="0"/>
                        </a:ext>
                      </a:extLst>
                    </a:blip>
                    <a:srcRect t="19921" b="4489"/>
                    <a:stretch/>
                  </pic:blipFill>
                  <pic:spPr bwMode="auto">
                    <a:xfrm>
                      <a:off x="0" y="0"/>
                      <a:ext cx="8427358" cy="339248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CC4555" w14:textId="114C8CC1" w:rsidR="00F71231" w:rsidRDefault="00F71231" w:rsidP="0013729B">
      <w:pPr>
        <w:rPr>
          <w:sz w:val="24"/>
          <w:szCs w:val="24"/>
        </w:rPr>
      </w:pPr>
    </w:p>
    <w:p w14:paraId="22052444" w14:textId="4FA20ED0" w:rsidR="00F71231" w:rsidRDefault="00F71231" w:rsidP="0013729B">
      <w:pPr>
        <w:rPr>
          <w:sz w:val="24"/>
          <w:szCs w:val="24"/>
        </w:rPr>
      </w:pPr>
    </w:p>
    <w:p w14:paraId="398B83D6" w14:textId="36D7A4E6" w:rsidR="00F71231" w:rsidRDefault="00F71231" w:rsidP="0013729B">
      <w:pPr>
        <w:rPr>
          <w:sz w:val="24"/>
          <w:szCs w:val="24"/>
        </w:rPr>
      </w:pPr>
    </w:p>
    <w:p w14:paraId="0E8F1736" w14:textId="227A36A7" w:rsidR="00F71231" w:rsidRDefault="00F71231" w:rsidP="0013729B">
      <w:pPr>
        <w:rPr>
          <w:sz w:val="24"/>
          <w:szCs w:val="24"/>
        </w:rPr>
      </w:pPr>
    </w:p>
    <w:p w14:paraId="458F7BCF" w14:textId="255F6922" w:rsidR="00F71231" w:rsidRDefault="00F71231" w:rsidP="0013729B">
      <w:pPr>
        <w:rPr>
          <w:sz w:val="24"/>
          <w:szCs w:val="24"/>
        </w:rPr>
      </w:pPr>
    </w:p>
    <w:p w14:paraId="4EFBF6E1" w14:textId="333AFCD7" w:rsidR="00F71231" w:rsidRDefault="00F71231" w:rsidP="0013729B">
      <w:pPr>
        <w:rPr>
          <w:sz w:val="24"/>
          <w:szCs w:val="24"/>
        </w:rPr>
      </w:pPr>
    </w:p>
    <w:p w14:paraId="79029B8B" w14:textId="741622B9" w:rsidR="00F71231" w:rsidRDefault="00F71231" w:rsidP="0013729B">
      <w:pPr>
        <w:rPr>
          <w:sz w:val="24"/>
          <w:szCs w:val="24"/>
        </w:rPr>
      </w:pPr>
    </w:p>
    <w:p w14:paraId="103EFD89" w14:textId="7B3DB37C" w:rsidR="00F71231" w:rsidRDefault="00F71231" w:rsidP="0013729B">
      <w:pPr>
        <w:rPr>
          <w:sz w:val="24"/>
          <w:szCs w:val="24"/>
        </w:rPr>
      </w:pPr>
    </w:p>
    <w:p w14:paraId="68B8671C" w14:textId="05589356" w:rsidR="00F71231" w:rsidRDefault="00F71231" w:rsidP="0013729B">
      <w:pPr>
        <w:rPr>
          <w:sz w:val="24"/>
          <w:szCs w:val="24"/>
        </w:rPr>
      </w:pPr>
    </w:p>
    <w:p w14:paraId="32190EE1" w14:textId="7EDEB384" w:rsidR="00F71231" w:rsidRDefault="00F71231" w:rsidP="0013729B">
      <w:pPr>
        <w:rPr>
          <w:sz w:val="24"/>
          <w:szCs w:val="24"/>
        </w:rPr>
      </w:pPr>
    </w:p>
    <w:p w14:paraId="2809534E" w14:textId="08CDAEA2" w:rsidR="00F71231" w:rsidRDefault="00F71231" w:rsidP="0013729B">
      <w:pPr>
        <w:rPr>
          <w:sz w:val="24"/>
          <w:szCs w:val="24"/>
        </w:rPr>
      </w:pPr>
    </w:p>
    <w:p w14:paraId="55B1216A" w14:textId="1A364EAF" w:rsidR="00F71231" w:rsidRDefault="00F71231" w:rsidP="0013729B">
      <w:pPr>
        <w:rPr>
          <w:sz w:val="24"/>
          <w:szCs w:val="24"/>
        </w:rPr>
      </w:pPr>
    </w:p>
    <w:p w14:paraId="2D795459" w14:textId="2A78BC18" w:rsidR="0013729B" w:rsidRPr="00907C92" w:rsidRDefault="0013729B" w:rsidP="00907C92">
      <w:pPr>
        <w:pStyle w:val="Heading1"/>
        <w:jc w:val="left"/>
        <w:rPr>
          <w:b/>
          <w:bCs/>
          <w:color w:val="auto"/>
          <w:sz w:val="36"/>
          <w:szCs w:val="36"/>
        </w:rPr>
      </w:pPr>
      <w:r w:rsidRPr="00907C92">
        <w:rPr>
          <w:b/>
          <w:bCs/>
          <w:color w:val="auto"/>
          <w:sz w:val="36"/>
          <w:szCs w:val="36"/>
        </w:rPr>
        <w:t>Equine Assisted Learning (EAL)</w:t>
      </w:r>
    </w:p>
    <w:p w14:paraId="1BE05840" w14:textId="07EF88E0" w:rsidR="0013729B" w:rsidRPr="00A81A29" w:rsidRDefault="0013729B" w:rsidP="0013729B">
      <w:pPr>
        <w:jc w:val="left"/>
        <w:rPr>
          <w:sz w:val="16"/>
          <w:szCs w:val="16"/>
        </w:rPr>
      </w:pPr>
    </w:p>
    <w:p w14:paraId="08A63F35" w14:textId="152B527C" w:rsidR="0013729B" w:rsidRPr="006C2550" w:rsidRDefault="0013729B" w:rsidP="0013729B">
      <w:pPr>
        <w:jc w:val="left"/>
        <w:rPr>
          <w:sz w:val="24"/>
          <w:szCs w:val="24"/>
        </w:rPr>
      </w:pPr>
      <w:r w:rsidRPr="006C2550">
        <w:rPr>
          <w:sz w:val="24"/>
          <w:szCs w:val="24"/>
        </w:rPr>
        <w:t xml:space="preserve">Reason to Thrive provides Equine Assisted Learning (EAL) life skill programs to children and youth who are at risk of disengagement from formal education and family. </w:t>
      </w:r>
    </w:p>
    <w:p w14:paraId="6CD39151" w14:textId="77777777" w:rsidR="0013729B" w:rsidRPr="009217F6" w:rsidRDefault="0013729B" w:rsidP="0013729B">
      <w:pPr>
        <w:rPr>
          <w:sz w:val="10"/>
          <w:szCs w:val="10"/>
        </w:rPr>
      </w:pPr>
    </w:p>
    <w:p w14:paraId="0B7AD20E" w14:textId="1CE905E9" w:rsidR="0013729B" w:rsidRPr="006C2550" w:rsidRDefault="0013729B" w:rsidP="0013729B">
      <w:pPr>
        <w:jc w:val="left"/>
        <w:rPr>
          <w:sz w:val="24"/>
          <w:szCs w:val="24"/>
        </w:rPr>
      </w:pPr>
      <w:r w:rsidRPr="006C2550">
        <w:rPr>
          <w:sz w:val="24"/>
          <w:szCs w:val="24"/>
        </w:rPr>
        <w:t xml:space="preserve">Equine Assisted Learning (EAL) is a hand on innovative and practical way of gaining personal development and building essential life skills, with all learning-taking place in an outdoor classroom with a horse as their teacher. </w:t>
      </w:r>
    </w:p>
    <w:p w14:paraId="01D91FDB" w14:textId="5B105EF6" w:rsidR="0013729B" w:rsidRPr="00A81A29" w:rsidRDefault="0013729B" w:rsidP="0013729B">
      <w:pPr>
        <w:rPr>
          <w:sz w:val="16"/>
          <w:szCs w:val="16"/>
        </w:rPr>
      </w:pPr>
    </w:p>
    <w:p w14:paraId="01A7D3F4" w14:textId="4105137D" w:rsidR="0013729B" w:rsidRDefault="0013729B" w:rsidP="0013729B">
      <w:pPr>
        <w:jc w:val="left"/>
        <w:rPr>
          <w:sz w:val="24"/>
          <w:szCs w:val="24"/>
        </w:rPr>
      </w:pPr>
      <w:r w:rsidRPr="006C2550">
        <w:rPr>
          <w:sz w:val="24"/>
          <w:szCs w:val="24"/>
        </w:rPr>
        <w:t>Together (student and horse)</w:t>
      </w:r>
      <w:r>
        <w:rPr>
          <w:sz w:val="24"/>
          <w:szCs w:val="24"/>
        </w:rPr>
        <w:t xml:space="preserve"> </w:t>
      </w:r>
      <w:r w:rsidRPr="006C2550">
        <w:rPr>
          <w:sz w:val="24"/>
          <w:szCs w:val="24"/>
        </w:rPr>
        <w:t xml:space="preserve">learn through positive interaction and teamwork, tackling various </w:t>
      </w:r>
      <w:r w:rsidR="00F71231" w:rsidRPr="006C2550">
        <w:rPr>
          <w:sz w:val="24"/>
          <w:szCs w:val="24"/>
        </w:rPr>
        <w:t>ground-based</w:t>
      </w:r>
      <w:r w:rsidRPr="006C2550">
        <w:rPr>
          <w:sz w:val="24"/>
          <w:szCs w:val="24"/>
        </w:rPr>
        <w:t xml:space="preserve"> activities (no riding) to achieve objectives with the purpose of each person learning about themselves, their strengths, their personality and the energy they give out to everyone around </w:t>
      </w:r>
      <w:r w:rsidR="00F71231" w:rsidRPr="006C2550">
        <w:rPr>
          <w:sz w:val="24"/>
          <w:szCs w:val="24"/>
        </w:rPr>
        <w:t>them.</w:t>
      </w:r>
      <w:r w:rsidRPr="006C2550">
        <w:rPr>
          <w:sz w:val="24"/>
          <w:szCs w:val="24"/>
        </w:rPr>
        <w:t xml:space="preserve"> </w:t>
      </w:r>
    </w:p>
    <w:p w14:paraId="39159233" w14:textId="77777777" w:rsidR="00F71231" w:rsidRDefault="00F71231" w:rsidP="0013729B">
      <w:pPr>
        <w:jc w:val="left"/>
        <w:rPr>
          <w:sz w:val="24"/>
          <w:szCs w:val="24"/>
        </w:rPr>
      </w:pPr>
    </w:p>
    <w:p w14:paraId="6AB21C8D" w14:textId="3EA773E3" w:rsidR="0013729B" w:rsidRPr="006C2550" w:rsidRDefault="00F71231" w:rsidP="0013729B">
      <w:pPr>
        <w:jc w:val="left"/>
        <w:rPr>
          <w:sz w:val="24"/>
          <w:szCs w:val="24"/>
        </w:rPr>
      </w:pPr>
      <w:r>
        <w:rPr>
          <w:sz w:val="24"/>
          <w:szCs w:val="24"/>
        </w:rPr>
        <w:t>I</w:t>
      </w:r>
      <w:r w:rsidR="0013729B" w:rsidRPr="006C2550">
        <w:rPr>
          <w:sz w:val="24"/>
          <w:szCs w:val="24"/>
        </w:rPr>
        <w:t xml:space="preserve">t provides an opportunity for 10 – 18-year-olds to work alongside horses (as teachers) to build: </w:t>
      </w:r>
    </w:p>
    <w:p w14:paraId="4DFE3ACE" w14:textId="765FEE7D" w:rsidR="0013729B" w:rsidRPr="00A81A29" w:rsidRDefault="0013729B" w:rsidP="0013729B">
      <w:pPr>
        <w:rPr>
          <w:sz w:val="16"/>
          <w:szCs w:val="16"/>
        </w:rPr>
      </w:pPr>
    </w:p>
    <w:p w14:paraId="2D22D072" w14:textId="522ABF0B" w:rsidR="0013729B" w:rsidRPr="006C2550" w:rsidRDefault="0013729B" w:rsidP="0013729B">
      <w:pPr>
        <w:pStyle w:val="ListParagraph"/>
        <w:numPr>
          <w:ilvl w:val="0"/>
          <w:numId w:val="6"/>
        </w:numPr>
        <w:spacing w:line="216" w:lineRule="auto"/>
        <w:rPr>
          <w:sz w:val="24"/>
          <w:szCs w:val="24"/>
        </w:rPr>
      </w:pPr>
      <w:r w:rsidRPr="006C2550">
        <w:rPr>
          <w:sz w:val="24"/>
          <w:szCs w:val="24"/>
        </w:rPr>
        <w:t>Self confidence</w:t>
      </w:r>
    </w:p>
    <w:p w14:paraId="2BA37690" w14:textId="54AD291D" w:rsidR="0013729B" w:rsidRPr="006C2550" w:rsidRDefault="0013729B" w:rsidP="0013729B">
      <w:pPr>
        <w:pStyle w:val="ListParagraph"/>
        <w:numPr>
          <w:ilvl w:val="0"/>
          <w:numId w:val="6"/>
        </w:numPr>
        <w:spacing w:line="216" w:lineRule="auto"/>
        <w:rPr>
          <w:sz w:val="24"/>
          <w:szCs w:val="24"/>
        </w:rPr>
      </w:pPr>
      <w:r w:rsidRPr="006C2550">
        <w:rPr>
          <w:sz w:val="24"/>
          <w:szCs w:val="24"/>
        </w:rPr>
        <w:t>Self-awareness</w:t>
      </w:r>
    </w:p>
    <w:p w14:paraId="3908414A" w14:textId="4B3539E1" w:rsidR="0013729B" w:rsidRPr="00A61DF6" w:rsidRDefault="0013729B" w:rsidP="0013729B">
      <w:pPr>
        <w:pStyle w:val="ListParagraph"/>
        <w:numPr>
          <w:ilvl w:val="0"/>
          <w:numId w:val="6"/>
        </w:numPr>
        <w:spacing w:line="216" w:lineRule="auto"/>
        <w:rPr>
          <w:sz w:val="24"/>
          <w:szCs w:val="24"/>
        </w:rPr>
      </w:pPr>
      <w:r w:rsidRPr="006C2550">
        <w:rPr>
          <w:sz w:val="24"/>
          <w:szCs w:val="24"/>
        </w:rPr>
        <w:t xml:space="preserve">Communication, trust and more. </w:t>
      </w:r>
    </w:p>
    <w:p w14:paraId="0CBD7898" w14:textId="50D58897" w:rsidR="0013729B" w:rsidRPr="006C2550" w:rsidRDefault="0013729B" w:rsidP="0013729B">
      <w:pPr>
        <w:spacing w:line="216" w:lineRule="auto"/>
        <w:rPr>
          <w:sz w:val="24"/>
          <w:szCs w:val="24"/>
        </w:rPr>
      </w:pPr>
      <w:r w:rsidRPr="006C2550">
        <w:rPr>
          <w:sz w:val="24"/>
          <w:szCs w:val="24"/>
        </w:rPr>
        <w:t xml:space="preserve">Potential outcomes. </w:t>
      </w:r>
    </w:p>
    <w:p w14:paraId="5BC82859" w14:textId="5E0B831F" w:rsidR="0013729B" w:rsidRPr="006C2550" w:rsidRDefault="0013729B" w:rsidP="0013729B">
      <w:pPr>
        <w:pStyle w:val="ListParagraph"/>
        <w:numPr>
          <w:ilvl w:val="0"/>
          <w:numId w:val="7"/>
        </w:numPr>
        <w:spacing w:line="216" w:lineRule="auto"/>
        <w:rPr>
          <w:sz w:val="24"/>
          <w:szCs w:val="24"/>
        </w:rPr>
      </w:pPr>
      <w:r w:rsidRPr="006C2550">
        <w:rPr>
          <w:sz w:val="24"/>
          <w:szCs w:val="24"/>
        </w:rPr>
        <w:t xml:space="preserve">To develop effective commination skills </w:t>
      </w:r>
    </w:p>
    <w:p w14:paraId="28C0C2F6" w14:textId="5CDBFC42" w:rsidR="0013729B" w:rsidRPr="006C2550" w:rsidRDefault="0013729B" w:rsidP="0013729B">
      <w:pPr>
        <w:pStyle w:val="ListParagraph"/>
        <w:numPr>
          <w:ilvl w:val="0"/>
          <w:numId w:val="7"/>
        </w:numPr>
        <w:spacing w:line="216" w:lineRule="auto"/>
        <w:rPr>
          <w:sz w:val="24"/>
          <w:szCs w:val="24"/>
        </w:rPr>
      </w:pPr>
      <w:r w:rsidRPr="006C2550">
        <w:rPr>
          <w:sz w:val="24"/>
          <w:szCs w:val="24"/>
        </w:rPr>
        <w:t>Regulate emotional an</w:t>
      </w:r>
      <w:r>
        <w:rPr>
          <w:sz w:val="24"/>
          <w:szCs w:val="24"/>
        </w:rPr>
        <w:t>d</w:t>
      </w:r>
      <w:r w:rsidRPr="006C2550">
        <w:rPr>
          <w:sz w:val="24"/>
          <w:szCs w:val="24"/>
        </w:rPr>
        <w:t xml:space="preserve"> physical behaviour</w:t>
      </w:r>
    </w:p>
    <w:p w14:paraId="06042F0A" w14:textId="1281D819" w:rsidR="0013729B" w:rsidRPr="006C2550" w:rsidRDefault="0013729B" w:rsidP="0013729B">
      <w:pPr>
        <w:pStyle w:val="ListParagraph"/>
        <w:numPr>
          <w:ilvl w:val="0"/>
          <w:numId w:val="7"/>
        </w:numPr>
        <w:spacing w:line="216" w:lineRule="auto"/>
        <w:rPr>
          <w:sz w:val="24"/>
          <w:szCs w:val="24"/>
        </w:rPr>
      </w:pPr>
      <w:r w:rsidRPr="006C2550">
        <w:rPr>
          <w:sz w:val="24"/>
          <w:szCs w:val="24"/>
        </w:rPr>
        <w:t xml:space="preserve">Learn how to think outside of the box to problem solve. </w:t>
      </w:r>
    </w:p>
    <w:p w14:paraId="698D33AD" w14:textId="460CCC24" w:rsidR="0013729B" w:rsidRPr="006C2550" w:rsidRDefault="0013729B" w:rsidP="0013729B">
      <w:pPr>
        <w:pStyle w:val="ListParagraph"/>
        <w:numPr>
          <w:ilvl w:val="0"/>
          <w:numId w:val="7"/>
        </w:numPr>
        <w:spacing w:line="216" w:lineRule="auto"/>
        <w:rPr>
          <w:sz w:val="24"/>
          <w:szCs w:val="24"/>
        </w:rPr>
      </w:pPr>
      <w:r w:rsidRPr="006C2550">
        <w:rPr>
          <w:sz w:val="24"/>
          <w:szCs w:val="24"/>
        </w:rPr>
        <w:t>Learn to work in a team</w:t>
      </w:r>
    </w:p>
    <w:p w14:paraId="690451A8" w14:textId="14B4DDA4" w:rsidR="0013729B" w:rsidRPr="006C2550" w:rsidRDefault="0013729B" w:rsidP="0013729B">
      <w:pPr>
        <w:pStyle w:val="ListParagraph"/>
        <w:numPr>
          <w:ilvl w:val="0"/>
          <w:numId w:val="7"/>
        </w:numPr>
        <w:spacing w:line="216" w:lineRule="auto"/>
        <w:rPr>
          <w:sz w:val="24"/>
          <w:szCs w:val="24"/>
        </w:rPr>
      </w:pPr>
      <w:r w:rsidRPr="006C2550">
        <w:rPr>
          <w:sz w:val="24"/>
          <w:szCs w:val="24"/>
        </w:rPr>
        <w:t xml:space="preserve">Develop self esteem </w:t>
      </w:r>
    </w:p>
    <w:p w14:paraId="2A39FFE0" w14:textId="0FA55179" w:rsidR="0013729B" w:rsidRPr="004E4E91" w:rsidRDefault="0013729B" w:rsidP="004E4E91">
      <w:pPr>
        <w:pStyle w:val="ListParagraph"/>
        <w:numPr>
          <w:ilvl w:val="0"/>
          <w:numId w:val="7"/>
        </w:numPr>
        <w:spacing w:line="216" w:lineRule="auto"/>
        <w:rPr>
          <w:sz w:val="24"/>
          <w:szCs w:val="24"/>
        </w:rPr>
      </w:pPr>
      <w:r w:rsidRPr="006C2550">
        <w:rPr>
          <w:sz w:val="24"/>
          <w:szCs w:val="24"/>
        </w:rPr>
        <w:t xml:space="preserve">Overcome barriers to change. </w:t>
      </w:r>
    </w:p>
    <w:p w14:paraId="4A490D53" w14:textId="4BCCACEF" w:rsidR="00015EC5" w:rsidRPr="00907C92" w:rsidRDefault="00015EC5" w:rsidP="00907C92">
      <w:pPr>
        <w:pStyle w:val="Heading1"/>
        <w:jc w:val="left"/>
        <w:rPr>
          <w:b/>
          <w:bCs/>
          <w:color w:val="auto"/>
          <w:sz w:val="36"/>
          <w:szCs w:val="36"/>
        </w:rPr>
      </w:pPr>
      <w:r w:rsidRPr="00907C92">
        <w:rPr>
          <w:b/>
          <w:bCs/>
          <w:color w:val="auto"/>
          <w:sz w:val="36"/>
          <w:szCs w:val="36"/>
        </w:rPr>
        <w:t>NAPLAN School Readiness Test (SRT)</w:t>
      </w:r>
    </w:p>
    <w:p w14:paraId="7B5884EF" w14:textId="755BFC12" w:rsidR="00015EC5" w:rsidRDefault="00015EC5" w:rsidP="00015EC5"/>
    <w:p w14:paraId="7D3B3BDC" w14:textId="4D8564AC" w:rsidR="00015EC5" w:rsidRPr="00907C92" w:rsidRDefault="00015EC5" w:rsidP="00907C92">
      <w:pPr>
        <w:pStyle w:val="ListParagraph"/>
        <w:numPr>
          <w:ilvl w:val="0"/>
          <w:numId w:val="7"/>
        </w:numPr>
        <w:jc w:val="left"/>
        <w:rPr>
          <w:sz w:val="24"/>
          <w:szCs w:val="24"/>
        </w:rPr>
      </w:pPr>
      <w:r w:rsidRPr="00015EC5">
        <w:rPr>
          <w:sz w:val="24"/>
          <w:szCs w:val="24"/>
        </w:rPr>
        <w:t xml:space="preserve">AIIC joined several other schools to </w:t>
      </w:r>
      <w:r w:rsidR="007C16E5" w:rsidRPr="00015EC5">
        <w:rPr>
          <w:sz w:val="24"/>
          <w:szCs w:val="24"/>
        </w:rPr>
        <w:t>evaluate</w:t>
      </w:r>
      <w:r w:rsidRPr="00015EC5">
        <w:rPr>
          <w:sz w:val="24"/>
          <w:szCs w:val="24"/>
        </w:rPr>
        <w:t xml:space="preserve"> our ability and preparedness to go online with NAPLAN testing.  At AIIC, our leadership team assembled the staff and </w:t>
      </w:r>
      <w:r w:rsidR="007C16E5" w:rsidRPr="00015EC5">
        <w:rPr>
          <w:sz w:val="24"/>
          <w:szCs w:val="24"/>
        </w:rPr>
        <w:t>IT</w:t>
      </w:r>
      <w:r w:rsidRPr="00015EC5">
        <w:rPr>
          <w:sz w:val="24"/>
          <w:szCs w:val="24"/>
        </w:rPr>
        <w:t>. department to familiarise and assess our hardware capabilities for online testing of NAPLAN commencing in 2022.</w:t>
      </w:r>
    </w:p>
    <w:p w14:paraId="5F272299" w14:textId="4840DBFF" w:rsidR="001703A8" w:rsidRDefault="00015EC5" w:rsidP="00F71231">
      <w:pPr>
        <w:pStyle w:val="ListParagraph"/>
        <w:numPr>
          <w:ilvl w:val="0"/>
          <w:numId w:val="7"/>
        </w:numPr>
        <w:jc w:val="left"/>
        <w:rPr>
          <w:sz w:val="24"/>
          <w:szCs w:val="24"/>
        </w:rPr>
      </w:pPr>
      <w:r w:rsidRPr="00015EC5">
        <w:rPr>
          <w:sz w:val="24"/>
          <w:szCs w:val="24"/>
        </w:rPr>
        <w:t xml:space="preserve">The AIIC teaching staff and </w:t>
      </w:r>
      <w:r w:rsidR="007C16E5" w:rsidRPr="00015EC5">
        <w:rPr>
          <w:sz w:val="24"/>
          <w:szCs w:val="24"/>
        </w:rPr>
        <w:t>IT</w:t>
      </w:r>
      <w:r w:rsidRPr="00015EC5">
        <w:rPr>
          <w:sz w:val="24"/>
          <w:szCs w:val="24"/>
        </w:rPr>
        <w:t xml:space="preserve"> team </w:t>
      </w:r>
      <w:r w:rsidR="00907C92">
        <w:rPr>
          <w:sz w:val="24"/>
          <w:szCs w:val="24"/>
        </w:rPr>
        <w:t>have</w:t>
      </w:r>
      <w:r w:rsidRPr="00015EC5">
        <w:rPr>
          <w:sz w:val="24"/>
          <w:szCs w:val="24"/>
        </w:rPr>
        <w:t xml:space="preserve"> proven that AIIC is well and truly ready to transition from paper based to online NAPLAN testing</w:t>
      </w:r>
      <w:r w:rsidR="00F71231">
        <w:rPr>
          <w:sz w:val="24"/>
          <w:szCs w:val="24"/>
        </w:rPr>
        <w:t>.</w:t>
      </w:r>
    </w:p>
    <w:p w14:paraId="7E20A805" w14:textId="5BB59ACD" w:rsidR="00F71231" w:rsidRDefault="00F71231" w:rsidP="00F71231">
      <w:pPr>
        <w:jc w:val="left"/>
        <w:rPr>
          <w:sz w:val="24"/>
          <w:szCs w:val="24"/>
        </w:rPr>
      </w:pPr>
    </w:p>
    <w:p w14:paraId="1ED7E8C6" w14:textId="06420225" w:rsidR="00F71231" w:rsidRDefault="00F71231" w:rsidP="00F71231">
      <w:pPr>
        <w:jc w:val="left"/>
        <w:rPr>
          <w:sz w:val="24"/>
          <w:szCs w:val="24"/>
        </w:rPr>
      </w:pPr>
    </w:p>
    <w:p w14:paraId="7DE5DEB8" w14:textId="03261511" w:rsidR="00F71231" w:rsidRDefault="00F71231" w:rsidP="00F71231">
      <w:pPr>
        <w:jc w:val="left"/>
        <w:rPr>
          <w:sz w:val="24"/>
          <w:szCs w:val="24"/>
        </w:rPr>
      </w:pPr>
    </w:p>
    <w:p w14:paraId="2F1C11D0" w14:textId="3B0C4708" w:rsidR="00F71231" w:rsidRDefault="00D576C5" w:rsidP="00F71231">
      <w:pPr>
        <w:jc w:val="left"/>
        <w:rPr>
          <w:sz w:val="24"/>
          <w:szCs w:val="24"/>
        </w:rPr>
      </w:pPr>
      <w:r>
        <w:rPr>
          <w:noProof/>
        </w:rPr>
        <w:drawing>
          <wp:anchor distT="0" distB="0" distL="114300" distR="114300" simplePos="0" relativeHeight="251708416" behindDoc="0" locked="0" layoutInCell="1" allowOverlap="1" wp14:anchorId="7BF0FBFC" wp14:editId="1CCF10D6">
            <wp:simplePos x="0" y="0"/>
            <wp:positionH relativeFrom="page">
              <wp:posOffset>0</wp:posOffset>
            </wp:positionH>
            <wp:positionV relativeFrom="paragraph">
              <wp:posOffset>182245</wp:posOffset>
            </wp:positionV>
            <wp:extent cx="4114800" cy="308610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cstate="print">
                      <a:extLst>
                        <a:ext uri="{28A0092B-C50C-407E-A947-70E740481C1C}">
                          <a14:useLocalDpi xmlns:a14="http://schemas.microsoft.com/office/drawing/2010/main" val="0"/>
                        </a:ext>
                      </a:extLst>
                    </a:blip>
                    <a:stretch>
                      <a:fillRect/>
                    </a:stretch>
                  </pic:blipFill>
                  <pic:spPr>
                    <a:xfrm>
                      <a:off x="0" y="0"/>
                      <a:ext cx="4114800" cy="3086100"/>
                    </a:xfrm>
                    <a:prstGeom prst="rect">
                      <a:avLst/>
                    </a:prstGeom>
                  </pic:spPr>
                </pic:pic>
              </a:graphicData>
            </a:graphic>
            <wp14:sizeRelH relativeFrom="margin">
              <wp14:pctWidth>0</wp14:pctWidth>
            </wp14:sizeRelH>
            <wp14:sizeRelV relativeFrom="margin">
              <wp14:pctHeight>0</wp14:pctHeight>
            </wp14:sizeRelV>
          </wp:anchor>
        </w:drawing>
      </w:r>
    </w:p>
    <w:p w14:paraId="67FE249F" w14:textId="610DC89C" w:rsidR="00F71231" w:rsidRDefault="00D576C5" w:rsidP="00F71231">
      <w:pPr>
        <w:jc w:val="left"/>
        <w:rPr>
          <w:sz w:val="24"/>
          <w:szCs w:val="24"/>
        </w:rPr>
      </w:pPr>
      <w:r w:rsidRPr="0013729B">
        <w:rPr>
          <w:b/>
          <w:bCs/>
          <w:noProof/>
        </w:rPr>
        <w:drawing>
          <wp:anchor distT="0" distB="0" distL="114300" distR="114300" simplePos="0" relativeHeight="251709440" behindDoc="0" locked="0" layoutInCell="1" allowOverlap="1" wp14:anchorId="22A5A1F7" wp14:editId="64BB45C4">
            <wp:simplePos x="0" y="0"/>
            <wp:positionH relativeFrom="margin">
              <wp:posOffset>3018790</wp:posOffset>
            </wp:positionH>
            <wp:positionV relativeFrom="paragraph">
              <wp:posOffset>5715</wp:posOffset>
            </wp:positionV>
            <wp:extent cx="4203698" cy="3143250"/>
            <wp:effectExtent l="0" t="0" r="6985" b="0"/>
            <wp:wrapNone/>
            <wp:docPr id="26" name="Picture 26" descr="A group of people in cloth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group of people in clothing&#10;&#10;Description automatically generated with low confidenc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212381" cy="3149743"/>
                    </a:xfrm>
                    <a:prstGeom prst="rect">
                      <a:avLst/>
                    </a:prstGeom>
                  </pic:spPr>
                </pic:pic>
              </a:graphicData>
            </a:graphic>
            <wp14:sizeRelH relativeFrom="margin">
              <wp14:pctWidth>0</wp14:pctWidth>
            </wp14:sizeRelH>
            <wp14:sizeRelV relativeFrom="margin">
              <wp14:pctHeight>0</wp14:pctHeight>
            </wp14:sizeRelV>
          </wp:anchor>
        </w:drawing>
      </w:r>
    </w:p>
    <w:p w14:paraId="0FCF59C1" w14:textId="0F4D076C" w:rsidR="00F71231" w:rsidRDefault="00F71231" w:rsidP="00F71231">
      <w:pPr>
        <w:jc w:val="left"/>
        <w:rPr>
          <w:sz w:val="24"/>
          <w:szCs w:val="24"/>
        </w:rPr>
      </w:pPr>
    </w:p>
    <w:p w14:paraId="0C9D53B0" w14:textId="0AA02C08" w:rsidR="00F71231" w:rsidRDefault="00F71231" w:rsidP="00F71231">
      <w:pPr>
        <w:jc w:val="left"/>
        <w:rPr>
          <w:sz w:val="24"/>
          <w:szCs w:val="24"/>
        </w:rPr>
      </w:pPr>
    </w:p>
    <w:p w14:paraId="3DC5DF03" w14:textId="6B094117" w:rsidR="00F71231" w:rsidRDefault="00F71231" w:rsidP="00F71231">
      <w:pPr>
        <w:jc w:val="left"/>
        <w:rPr>
          <w:sz w:val="24"/>
          <w:szCs w:val="24"/>
        </w:rPr>
      </w:pPr>
    </w:p>
    <w:p w14:paraId="5D1308BD" w14:textId="3E431E64" w:rsidR="00F71231" w:rsidRDefault="00F71231" w:rsidP="00F71231">
      <w:pPr>
        <w:jc w:val="left"/>
        <w:rPr>
          <w:sz w:val="24"/>
          <w:szCs w:val="24"/>
        </w:rPr>
      </w:pPr>
    </w:p>
    <w:p w14:paraId="2FF1B31A" w14:textId="6670BEF0" w:rsidR="00F71231" w:rsidRDefault="00F71231" w:rsidP="00F71231">
      <w:pPr>
        <w:jc w:val="left"/>
        <w:rPr>
          <w:sz w:val="24"/>
          <w:szCs w:val="24"/>
        </w:rPr>
      </w:pPr>
    </w:p>
    <w:p w14:paraId="0E59FCDE" w14:textId="2D4697E8" w:rsidR="00F71231" w:rsidRDefault="00F71231" w:rsidP="00F71231">
      <w:pPr>
        <w:jc w:val="left"/>
        <w:rPr>
          <w:sz w:val="24"/>
          <w:szCs w:val="24"/>
        </w:rPr>
      </w:pPr>
    </w:p>
    <w:p w14:paraId="083E6F29" w14:textId="5E3B1D22" w:rsidR="00F71231" w:rsidRDefault="00F71231" w:rsidP="00F71231">
      <w:pPr>
        <w:jc w:val="left"/>
        <w:rPr>
          <w:sz w:val="24"/>
          <w:szCs w:val="24"/>
        </w:rPr>
      </w:pPr>
    </w:p>
    <w:p w14:paraId="1CD985C2" w14:textId="5FED263C" w:rsidR="00F71231" w:rsidRDefault="00F71231" w:rsidP="00F71231">
      <w:pPr>
        <w:jc w:val="left"/>
        <w:rPr>
          <w:sz w:val="24"/>
          <w:szCs w:val="24"/>
        </w:rPr>
      </w:pPr>
    </w:p>
    <w:p w14:paraId="27E0C5EF" w14:textId="75161825" w:rsidR="00F71231" w:rsidRDefault="00F71231" w:rsidP="00F71231">
      <w:pPr>
        <w:jc w:val="left"/>
        <w:rPr>
          <w:sz w:val="24"/>
          <w:szCs w:val="24"/>
        </w:rPr>
      </w:pPr>
    </w:p>
    <w:p w14:paraId="6BA937BA" w14:textId="55CBD72D" w:rsidR="00F71231" w:rsidRDefault="00F71231" w:rsidP="00F71231">
      <w:pPr>
        <w:jc w:val="left"/>
        <w:rPr>
          <w:sz w:val="24"/>
          <w:szCs w:val="24"/>
        </w:rPr>
      </w:pPr>
    </w:p>
    <w:p w14:paraId="6BC7322B" w14:textId="77777777" w:rsidR="00F71231" w:rsidRPr="00F71231" w:rsidRDefault="00F71231" w:rsidP="00F71231">
      <w:pPr>
        <w:jc w:val="left"/>
        <w:rPr>
          <w:sz w:val="24"/>
          <w:szCs w:val="24"/>
        </w:rPr>
      </w:pPr>
    </w:p>
    <w:p w14:paraId="38CE3566" w14:textId="0EF3E90E" w:rsidR="00015EC5" w:rsidRDefault="00015EC5" w:rsidP="001703A8">
      <w:pPr>
        <w:jc w:val="left"/>
        <w:rPr>
          <w:b/>
          <w:bCs/>
          <w:sz w:val="36"/>
          <w:szCs w:val="36"/>
        </w:rPr>
      </w:pPr>
      <w:r w:rsidRPr="001703A8">
        <w:rPr>
          <w:b/>
          <w:bCs/>
          <w:sz w:val="36"/>
          <w:szCs w:val="36"/>
        </w:rPr>
        <w:t>Swimming</w:t>
      </w:r>
    </w:p>
    <w:p w14:paraId="4CF8972D" w14:textId="575C6F48" w:rsidR="001703A8" w:rsidRPr="001703A8" w:rsidRDefault="001703A8" w:rsidP="001703A8">
      <w:pPr>
        <w:jc w:val="left"/>
        <w:rPr>
          <w:sz w:val="24"/>
          <w:szCs w:val="24"/>
        </w:rPr>
      </w:pPr>
    </w:p>
    <w:p w14:paraId="59C746DA" w14:textId="2E29AF91" w:rsidR="00015EC5" w:rsidRPr="006C2550" w:rsidRDefault="00015EC5" w:rsidP="00015EC5">
      <w:pPr>
        <w:rPr>
          <w:sz w:val="24"/>
          <w:szCs w:val="24"/>
        </w:rPr>
      </w:pPr>
      <w:r w:rsidRPr="006C2550">
        <w:rPr>
          <w:sz w:val="24"/>
          <w:szCs w:val="24"/>
        </w:rPr>
        <w:t xml:space="preserve">Swimming is </w:t>
      </w:r>
      <w:r>
        <w:rPr>
          <w:sz w:val="24"/>
          <w:szCs w:val="24"/>
        </w:rPr>
        <w:t xml:space="preserve">a key </w:t>
      </w:r>
      <w:r w:rsidRPr="006C2550">
        <w:rPr>
          <w:sz w:val="24"/>
          <w:szCs w:val="24"/>
        </w:rPr>
        <w:t xml:space="preserve">part of Physical Education. Australia is an </w:t>
      </w:r>
      <w:r>
        <w:rPr>
          <w:sz w:val="24"/>
          <w:szCs w:val="24"/>
        </w:rPr>
        <w:t>i</w:t>
      </w:r>
      <w:r w:rsidRPr="006C2550">
        <w:rPr>
          <w:sz w:val="24"/>
          <w:szCs w:val="24"/>
        </w:rPr>
        <w:t>sland country with the highest number of private and public swimming pools</w:t>
      </w:r>
      <w:r w:rsidR="001703A8">
        <w:rPr>
          <w:sz w:val="24"/>
          <w:szCs w:val="24"/>
        </w:rPr>
        <w:t xml:space="preserve"> in the world</w:t>
      </w:r>
      <w:r w:rsidRPr="006C2550">
        <w:rPr>
          <w:sz w:val="24"/>
          <w:szCs w:val="24"/>
        </w:rPr>
        <w:t>. Swimming is regarded an important life skill</w:t>
      </w:r>
      <w:r>
        <w:rPr>
          <w:sz w:val="24"/>
          <w:szCs w:val="24"/>
        </w:rPr>
        <w:t xml:space="preserve"> </w:t>
      </w:r>
      <w:r w:rsidRPr="006C2550">
        <w:rPr>
          <w:sz w:val="24"/>
          <w:szCs w:val="24"/>
        </w:rPr>
        <w:t>to be learnt by all children for their physical fitness</w:t>
      </w:r>
      <w:r>
        <w:rPr>
          <w:sz w:val="24"/>
          <w:szCs w:val="24"/>
        </w:rPr>
        <w:t xml:space="preserve"> and safety</w:t>
      </w:r>
      <w:r w:rsidRPr="006C2550">
        <w:rPr>
          <w:sz w:val="24"/>
          <w:szCs w:val="24"/>
        </w:rPr>
        <w:t xml:space="preserve">. </w:t>
      </w:r>
    </w:p>
    <w:p w14:paraId="4CF60B89" w14:textId="57D4F5B1" w:rsidR="00015EC5" w:rsidRPr="000339AA" w:rsidRDefault="00015EC5" w:rsidP="00015EC5">
      <w:pPr>
        <w:rPr>
          <w:sz w:val="16"/>
          <w:szCs w:val="16"/>
        </w:rPr>
      </w:pPr>
    </w:p>
    <w:p w14:paraId="162567A8" w14:textId="5374F28B" w:rsidR="00015EC5" w:rsidRPr="006C2550" w:rsidRDefault="00015EC5" w:rsidP="00015EC5">
      <w:pPr>
        <w:rPr>
          <w:sz w:val="24"/>
          <w:szCs w:val="24"/>
        </w:rPr>
      </w:pPr>
      <w:r w:rsidRPr="006C2550">
        <w:rPr>
          <w:sz w:val="24"/>
          <w:szCs w:val="24"/>
        </w:rPr>
        <w:t>Despite the Sunshine State’s abundance of beaches, backyard pools, rivers and dams, Queensland is the only state in Australia that does not have compulsory or state funded swimming programs in primary schools. Swimming is a very important survival skill</w:t>
      </w:r>
      <w:r w:rsidR="001703A8">
        <w:rPr>
          <w:sz w:val="24"/>
          <w:szCs w:val="24"/>
        </w:rPr>
        <w:t>.</w:t>
      </w:r>
      <w:r w:rsidRPr="006C2550">
        <w:rPr>
          <w:sz w:val="24"/>
          <w:szCs w:val="24"/>
        </w:rPr>
        <w:t xml:space="preserve"> </w:t>
      </w:r>
    </w:p>
    <w:p w14:paraId="34064630" w14:textId="77777777" w:rsidR="00015EC5" w:rsidRPr="000339AA" w:rsidRDefault="00015EC5" w:rsidP="00015EC5">
      <w:pPr>
        <w:rPr>
          <w:sz w:val="16"/>
          <w:szCs w:val="16"/>
        </w:rPr>
      </w:pPr>
    </w:p>
    <w:p w14:paraId="4610842B" w14:textId="49994FC0" w:rsidR="001703A8" w:rsidRPr="006C2550" w:rsidRDefault="00015EC5" w:rsidP="00F71231">
      <w:pPr>
        <w:rPr>
          <w:sz w:val="24"/>
          <w:szCs w:val="24"/>
        </w:rPr>
      </w:pPr>
      <w:r w:rsidRPr="006C2550">
        <w:rPr>
          <w:sz w:val="24"/>
          <w:szCs w:val="24"/>
        </w:rPr>
        <w:t xml:space="preserve">Unfortunately, </w:t>
      </w:r>
      <w:r>
        <w:rPr>
          <w:sz w:val="24"/>
          <w:szCs w:val="24"/>
        </w:rPr>
        <w:t>many</w:t>
      </w:r>
      <w:r w:rsidRPr="006C2550">
        <w:rPr>
          <w:sz w:val="24"/>
          <w:szCs w:val="24"/>
        </w:rPr>
        <w:t xml:space="preserve"> of the parents of students </w:t>
      </w:r>
      <w:r>
        <w:rPr>
          <w:sz w:val="24"/>
          <w:szCs w:val="24"/>
        </w:rPr>
        <w:t xml:space="preserve">of AIIC </w:t>
      </w:r>
      <w:r w:rsidRPr="006C2550">
        <w:rPr>
          <w:sz w:val="24"/>
          <w:szCs w:val="24"/>
        </w:rPr>
        <w:t xml:space="preserve">who </w:t>
      </w:r>
      <w:r>
        <w:rPr>
          <w:sz w:val="24"/>
          <w:szCs w:val="24"/>
        </w:rPr>
        <w:t>were</w:t>
      </w:r>
      <w:r w:rsidRPr="006C2550">
        <w:rPr>
          <w:sz w:val="24"/>
          <w:szCs w:val="24"/>
        </w:rPr>
        <w:t xml:space="preserve"> born overseas did not get </w:t>
      </w:r>
      <w:r>
        <w:rPr>
          <w:sz w:val="24"/>
          <w:szCs w:val="24"/>
        </w:rPr>
        <w:t>the</w:t>
      </w:r>
      <w:r w:rsidRPr="006C2550">
        <w:rPr>
          <w:sz w:val="24"/>
          <w:szCs w:val="24"/>
        </w:rPr>
        <w:t xml:space="preserve"> opportunity to learn to swim</w:t>
      </w:r>
      <w:r>
        <w:rPr>
          <w:sz w:val="24"/>
          <w:szCs w:val="24"/>
        </w:rPr>
        <w:t>.</w:t>
      </w:r>
      <w:r w:rsidRPr="006C2550">
        <w:rPr>
          <w:sz w:val="24"/>
          <w:szCs w:val="24"/>
        </w:rPr>
        <w:t xml:space="preserve"> </w:t>
      </w:r>
      <w:r>
        <w:rPr>
          <w:sz w:val="24"/>
          <w:szCs w:val="24"/>
        </w:rPr>
        <w:t>However,</w:t>
      </w:r>
      <w:r w:rsidRPr="006C2550">
        <w:rPr>
          <w:sz w:val="24"/>
          <w:szCs w:val="24"/>
        </w:rPr>
        <w:t xml:space="preserve"> their children in Australia are very willing and </w:t>
      </w:r>
      <w:r>
        <w:rPr>
          <w:sz w:val="24"/>
          <w:szCs w:val="24"/>
        </w:rPr>
        <w:t>keen</w:t>
      </w:r>
      <w:r w:rsidRPr="006C2550">
        <w:rPr>
          <w:sz w:val="24"/>
          <w:szCs w:val="24"/>
        </w:rPr>
        <w:t xml:space="preserve"> to learn swimming</w:t>
      </w:r>
      <w:r>
        <w:rPr>
          <w:sz w:val="24"/>
          <w:szCs w:val="24"/>
        </w:rPr>
        <w:t>.</w:t>
      </w:r>
    </w:p>
    <w:p w14:paraId="1EFB71B6" w14:textId="23740CF1" w:rsidR="00015EC5" w:rsidRPr="000339AA" w:rsidRDefault="00015EC5" w:rsidP="00015EC5">
      <w:pPr>
        <w:rPr>
          <w:sz w:val="16"/>
          <w:szCs w:val="16"/>
        </w:rPr>
      </w:pPr>
    </w:p>
    <w:p w14:paraId="2F4606E5" w14:textId="4809E037" w:rsidR="00015EC5" w:rsidRPr="006C2550" w:rsidRDefault="00015EC5" w:rsidP="00015EC5">
      <w:pPr>
        <w:rPr>
          <w:sz w:val="24"/>
          <w:szCs w:val="24"/>
        </w:rPr>
      </w:pPr>
      <w:r w:rsidRPr="006C2550">
        <w:rPr>
          <w:sz w:val="24"/>
          <w:szCs w:val="24"/>
        </w:rPr>
        <w:t xml:space="preserve">The unprecedented number of drownings over the Christmas holiday period is a wakeup call for all parents to arrange swimming lessons for their children as an urgent priority. </w:t>
      </w:r>
    </w:p>
    <w:p w14:paraId="2C834660" w14:textId="2AB2B7FB" w:rsidR="00015EC5" w:rsidRPr="000339AA" w:rsidRDefault="00015EC5" w:rsidP="00015EC5">
      <w:pPr>
        <w:rPr>
          <w:sz w:val="16"/>
          <w:szCs w:val="16"/>
        </w:rPr>
      </w:pPr>
    </w:p>
    <w:p w14:paraId="432F99C8" w14:textId="4FAE0E5E" w:rsidR="00015EC5" w:rsidRDefault="00015EC5" w:rsidP="00015EC5">
      <w:pPr>
        <w:rPr>
          <w:sz w:val="24"/>
          <w:szCs w:val="24"/>
        </w:rPr>
      </w:pPr>
      <w:r w:rsidRPr="006C2550">
        <w:rPr>
          <w:sz w:val="24"/>
          <w:szCs w:val="24"/>
        </w:rPr>
        <w:t xml:space="preserve">AIIC students go to public swimming centres to learn to swim. AIIC has persuaded all swimming centres where AIIC students attend to provide students with complete privacy, not allowing any other swimmers to be in the centre when AIIC students are learning to swim. </w:t>
      </w:r>
    </w:p>
    <w:p w14:paraId="142B5D62" w14:textId="5D60D776" w:rsidR="00015EC5" w:rsidRDefault="00015EC5" w:rsidP="00015EC5">
      <w:pPr>
        <w:rPr>
          <w:sz w:val="24"/>
          <w:szCs w:val="24"/>
        </w:rPr>
      </w:pPr>
      <w:r w:rsidRPr="006C2550">
        <w:rPr>
          <w:sz w:val="24"/>
          <w:szCs w:val="24"/>
        </w:rPr>
        <w:t>AIC appreciates the wonderful cooperation and support of all public swimming pools who have readily complied with our request for privacy during their visits.</w:t>
      </w:r>
    </w:p>
    <w:p w14:paraId="23BA7B6E" w14:textId="36175453" w:rsidR="001703A8" w:rsidRDefault="001703A8" w:rsidP="00015EC5">
      <w:pPr>
        <w:rPr>
          <w:sz w:val="24"/>
          <w:szCs w:val="24"/>
        </w:rPr>
      </w:pPr>
    </w:p>
    <w:p w14:paraId="5FA369ED" w14:textId="67C2531F" w:rsidR="004E4E91" w:rsidRPr="001703A8" w:rsidRDefault="004E4E91" w:rsidP="001703A8">
      <w:pPr>
        <w:pStyle w:val="Heading1"/>
        <w:rPr>
          <w:b/>
          <w:bCs/>
          <w:color w:val="auto"/>
          <w:sz w:val="36"/>
          <w:szCs w:val="36"/>
        </w:rPr>
      </w:pPr>
      <w:r w:rsidRPr="001703A8">
        <w:rPr>
          <w:b/>
          <w:bCs/>
          <w:color w:val="auto"/>
          <w:sz w:val="36"/>
          <w:szCs w:val="36"/>
        </w:rPr>
        <w:t>Brisbane Care</w:t>
      </w:r>
      <w:r w:rsidR="00F71231">
        <w:rPr>
          <w:b/>
          <w:bCs/>
          <w:color w:val="auto"/>
          <w:sz w:val="36"/>
          <w:szCs w:val="36"/>
        </w:rPr>
        <w:t>er</w:t>
      </w:r>
      <w:r w:rsidRPr="001703A8">
        <w:rPr>
          <w:b/>
          <w:bCs/>
          <w:color w:val="auto"/>
          <w:sz w:val="36"/>
          <w:szCs w:val="36"/>
        </w:rPr>
        <w:t>s and Employment Expo (Tertiary Studies and Career Expo 23 March 2021)</w:t>
      </w:r>
    </w:p>
    <w:p w14:paraId="41200C49" w14:textId="164CB442" w:rsidR="004E4E91" w:rsidRDefault="004E4E91" w:rsidP="00144EAC"/>
    <w:p w14:paraId="1D7F4D2F" w14:textId="5A6E96D7" w:rsidR="004E4E91" w:rsidRPr="006C2550" w:rsidRDefault="004E4E91" w:rsidP="004E4E91">
      <w:pPr>
        <w:rPr>
          <w:sz w:val="24"/>
          <w:szCs w:val="24"/>
        </w:rPr>
      </w:pPr>
      <w:r w:rsidRPr="006C2550">
        <w:rPr>
          <w:sz w:val="24"/>
          <w:szCs w:val="24"/>
        </w:rPr>
        <w:t xml:space="preserve">For high school students, the Brisbane Career and Employment Expo </w:t>
      </w:r>
      <w:r>
        <w:rPr>
          <w:sz w:val="24"/>
          <w:szCs w:val="24"/>
        </w:rPr>
        <w:t>is</w:t>
      </w:r>
      <w:r w:rsidRPr="006C2550">
        <w:rPr>
          <w:sz w:val="24"/>
          <w:szCs w:val="24"/>
        </w:rPr>
        <w:t xml:space="preserve"> an excellent way to explore their post-school studies </w:t>
      </w:r>
      <w:r>
        <w:rPr>
          <w:sz w:val="24"/>
          <w:szCs w:val="24"/>
        </w:rPr>
        <w:t>and</w:t>
      </w:r>
      <w:r w:rsidRPr="006C2550">
        <w:rPr>
          <w:sz w:val="24"/>
          <w:szCs w:val="24"/>
        </w:rPr>
        <w:t xml:space="preserve"> opportunities.</w:t>
      </w:r>
    </w:p>
    <w:p w14:paraId="37C0C424" w14:textId="77777777" w:rsidR="004E4E91" w:rsidRPr="006C2550" w:rsidRDefault="004E4E91" w:rsidP="004E4E91">
      <w:pPr>
        <w:rPr>
          <w:sz w:val="24"/>
          <w:szCs w:val="24"/>
        </w:rPr>
      </w:pPr>
    </w:p>
    <w:p w14:paraId="7931582A" w14:textId="704D2443" w:rsidR="004E4E91" w:rsidRDefault="004E4E91" w:rsidP="004E4E91">
      <w:pPr>
        <w:jc w:val="left"/>
        <w:rPr>
          <w:sz w:val="24"/>
          <w:szCs w:val="24"/>
        </w:rPr>
      </w:pPr>
      <w:r w:rsidRPr="006C2550">
        <w:rPr>
          <w:sz w:val="24"/>
          <w:szCs w:val="24"/>
        </w:rPr>
        <w:t xml:space="preserve">The Online Career Expos </w:t>
      </w:r>
      <w:r>
        <w:rPr>
          <w:sz w:val="24"/>
          <w:szCs w:val="24"/>
        </w:rPr>
        <w:t xml:space="preserve">this year </w:t>
      </w:r>
      <w:r w:rsidRPr="006C2550">
        <w:rPr>
          <w:sz w:val="24"/>
          <w:szCs w:val="24"/>
        </w:rPr>
        <w:t xml:space="preserve">hosted more than 120 organisations and employers with career </w:t>
      </w:r>
      <w:r>
        <w:rPr>
          <w:sz w:val="24"/>
          <w:szCs w:val="24"/>
        </w:rPr>
        <w:t xml:space="preserve">and networking </w:t>
      </w:r>
      <w:r w:rsidRPr="006C2550">
        <w:rPr>
          <w:sz w:val="24"/>
          <w:szCs w:val="24"/>
        </w:rPr>
        <w:t xml:space="preserve">opportunities. </w:t>
      </w:r>
    </w:p>
    <w:p w14:paraId="71811264" w14:textId="77777777" w:rsidR="001703A8" w:rsidRPr="006C2550" w:rsidRDefault="001703A8" w:rsidP="004E4E91">
      <w:pPr>
        <w:jc w:val="left"/>
        <w:rPr>
          <w:sz w:val="24"/>
          <w:szCs w:val="24"/>
        </w:rPr>
      </w:pPr>
    </w:p>
    <w:p w14:paraId="635BDD53" w14:textId="2278FB3B" w:rsidR="001703A8" w:rsidRDefault="001703A8" w:rsidP="001703A8">
      <w:pPr>
        <w:rPr>
          <w:sz w:val="24"/>
          <w:szCs w:val="24"/>
        </w:rPr>
      </w:pPr>
      <w:r w:rsidRPr="006C2550">
        <w:rPr>
          <w:sz w:val="24"/>
          <w:szCs w:val="24"/>
        </w:rPr>
        <w:t xml:space="preserve">AIIC </w:t>
      </w:r>
      <w:r>
        <w:rPr>
          <w:sz w:val="24"/>
          <w:szCs w:val="24"/>
        </w:rPr>
        <w:t>Y</w:t>
      </w:r>
      <w:r w:rsidRPr="006C2550">
        <w:rPr>
          <w:sz w:val="24"/>
          <w:szCs w:val="24"/>
        </w:rPr>
        <w:t xml:space="preserve">ear 12 students were treated to a day out at the Careers and Employment Expo held at the Brisbane Convention Centre.  They actively interacted with representatives of several universities they were interested in and discussed with them their chosen courses, ATAR cut-off and choice of career opportunities. </w:t>
      </w:r>
    </w:p>
    <w:p w14:paraId="03F0FB55" w14:textId="7D32D6AA" w:rsidR="00F71231" w:rsidRDefault="00D576C5" w:rsidP="001703A8">
      <w:pPr>
        <w:rPr>
          <w:sz w:val="24"/>
          <w:szCs w:val="24"/>
        </w:rPr>
      </w:pPr>
      <w:r>
        <w:rPr>
          <w:noProof/>
          <w:sz w:val="32"/>
          <w:szCs w:val="32"/>
        </w:rPr>
        <w:drawing>
          <wp:anchor distT="0" distB="0" distL="114300" distR="114300" simplePos="0" relativeHeight="251704320" behindDoc="0" locked="0" layoutInCell="1" allowOverlap="1" wp14:anchorId="76EF3F9C" wp14:editId="029AEAAC">
            <wp:simplePos x="0" y="0"/>
            <wp:positionH relativeFrom="page">
              <wp:posOffset>-485775</wp:posOffset>
            </wp:positionH>
            <wp:positionV relativeFrom="paragraph">
              <wp:posOffset>284480</wp:posOffset>
            </wp:positionV>
            <wp:extent cx="4485005" cy="298090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505100" cy="2994261"/>
                    </a:xfrm>
                    <a:prstGeom prst="rect">
                      <a:avLst/>
                    </a:prstGeom>
                  </pic:spPr>
                </pic:pic>
              </a:graphicData>
            </a:graphic>
            <wp14:sizeRelH relativeFrom="margin">
              <wp14:pctWidth>0</wp14:pctWidth>
            </wp14:sizeRelH>
            <wp14:sizeRelV relativeFrom="margin">
              <wp14:pctHeight>0</wp14:pctHeight>
            </wp14:sizeRelV>
          </wp:anchor>
        </w:drawing>
      </w:r>
    </w:p>
    <w:p w14:paraId="4D670D3F" w14:textId="4BA3EF4B" w:rsidR="00F71231" w:rsidRDefault="00D576C5" w:rsidP="001703A8">
      <w:pPr>
        <w:rPr>
          <w:sz w:val="24"/>
          <w:szCs w:val="24"/>
        </w:rPr>
      </w:pPr>
      <w:r>
        <w:rPr>
          <w:noProof/>
          <w:sz w:val="32"/>
          <w:szCs w:val="32"/>
        </w:rPr>
        <w:drawing>
          <wp:anchor distT="0" distB="0" distL="114300" distR="114300" simplePos="0" relativeHeight="251703296" behindDoc="0" locked="0" layoutInCell="1" allowOverlap="1" wp14:anchorId="681642FE" wp14:editId="50277D6F">
            <wp:simplePos x="0" y="0"/>
            <wp:positionH relativeFrom="margin">
              <wp:posOffset>2618740</wp:posOffset>
            </wp:positionH>
            <wp:positionV relativeFrom="paragraph">
              <wp:posOffset>107949</wp:posOffset>
            </wp:positionV>
            <wp:extent cx="4757738" cy="3171825"/>
            <wp:effectExtent l="0" t="0" r="5080" b="0"/>
            <wp:wrapNone/>
            <wp:docPr id="20" name="Picture 20" descr="A picture containing text, wall, indoor, cluttere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wall, indoor, cluttered&#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761280" cy="3174186"/>
                    </a:xfrm>
                    <a:prstGeom prst="rect">
                      <a:avLst/>
                    </a:prstGeom>
                  </pic:spPr>
                </pic:pic>
              </a:graphicData>
            </a:graphic>
            <wp14:sizeRelH relativeFrom="margin">
              <wp14:pctWidth>0</wp14:pctWidth>
            </wp14:sizeRelH>
            <wp14:sizeRelV relativeFrom="margin">
              <wp14:pctHeight>0</wp14:pctHeight>
            </wp14:sizeRelV>
          </wp:anchor>
        </w:drawing>
      </w:r>
    </w:p>
    <w:p w14:paraId="4E35CE73" w14:textId="097E4183" w:rsidR="00F71231" w:rsidRDefault="00F71231" w:rsidP="001703A8">
      <w:pPr>
        <w:rPr>
          <w:sz w:val="24"/>
          <w:szCs w:val="24"/>
        </w:rPr>
      </w:pPr>
    </w:p>
    <w:p w14:paraId="40599480" w14:textId="462ED991" w:rsidR="00F71231" w:rsidRDefault="00F71231" w:rsidP="001703A8">
      <w:pPr>
        <w:rPr>
          <w:sz w:val="24"/>
          <w:szCs w:val="24"/>
        </w:rPr>
      </w:pPr>
    </w:p>
    <w:p w14:paraId="4BBF8028" w14:textId="53236D29" w:rsidR="00F71231" w:rsidRDefault="00F71231" w:rsidP="001703A8">
      <w:pPr>
        <w:rPr>
          <w:sz w:val="24"/>
          <w:szCs w:val="24"/>
        </w:rPr>
      </w:pPr>
    </w:p>
    <w:p w14:paraId="15BFBEA1" w14:textId="406E70B8" w:rsidR="00F71231" w:rsidRDefault="00F71231" w:rsidP="001703A8">
      <w:pPr>
        <w:rPr>
          <w:sz w:val="24"/>
          <w:szCs w:val="24"/>
        </w:rPr>
      </w:pPr>
    </w:p>
    <w:p w14:paraId="5562F722" w14:textId="50AFAC97" w:rsidR="00F71231" w:rsidRDefault="00F71231" w:rsidP="001703A8">
      <w:pPr>
        <w:rPr>
          <w:sz w:val="24"/>
          <w:szCs w:val="24"/>
        </w:rPr>
      </w:pPr>
    </w:p>
    <w:p w14:paraId="7E7D0381" w14:textId="1CFC6639" w:rsidR="00F71231" w:rsidRDefault="00F71231" w:rsidP="001703A8">
      <w:pPr>
        <w:rPr>
          <w:sz w:val="24"/>
          <w:szCs w:val="24"/>
        </w:rPr>
      </w:pPr>
    </w:p>
    <w:p w14:paraId="19EA6403" w14:textId="500B8F9F" w:rsidR="00F71231" w:rsidRDefault="00F71231" w:rsidP="001703A8">
      <w:pPr>
        <w:rPr>
          <w:sz w:val="24"/>
          <w:szCs w:val="24"/>
        </w:rPr>
      </w:pPr>
    </w:p>
    <w:p w14:paraId="66919A01" w14:textId="7ACE10FF" w:rsidR="00F71231" w:rsidRDefault="00F71231" w:rsidP="001703A8">
      <w:pPr>
        <w:rPr>
          <w:sz w:val="24"/>
          <w:szCs w:val="24"/>
        </w:rPr>
      </w:pPr>
    </w:p>
    <w:p w14:paraId="4E6EF169" w14:textId="11301CD8" w:rsidR="00F71231" w:rsidRDefault="00F71231" w:rsidP="001703A8">
      <w:pPr>
        <w:rPr>
          <w:sz w:val="24"/>
          <w:szCs w:val="24"/>
        </w:rPr>
      </w:pPr>
    </w:p>
    <w:p w14:paraId="7DCF39D2" w14:textId="11EA25B4" w:rsidR="00F71231" w:rsidRDefault="00F71231" w:rsidP="001703A8">
      <w:pPr>
        <w:rPr>
          <w:sz w:val="24"/>
          <w:szCs w:val="24"/>
        </w:rPr>
      </w:pPr>
    </w:p>
    <w:p w14:paraId="5EB519F8" w14:textId="64B2260B" w:rsidR="00F71231" w:rsidRDefault="00F71231" w:rsidP="001703A8">
      <w:pPr>
        <w:rPr>
          <w:sz w:val="24"/>
          <w:szCs w:val="24"/>
        </w:rPr>
      </w:pPr>
    </w:p>
    <w:p w14:paraId="216A63DE" w14:textId="0985F665" w:rsidR="00F71231" w:rsidRDefault="00F71231" w:rsidP="001703A8">
      <w:pPr>
        <w:rPr>
          <w:sz w:val="24"/>
          <w:szCs w:val="24"/>
        </w:rPr>
      </w:pPr>
    </w:p>
    <w:p w14:paraId="75104136" w14:textId="77777777" w:rsidR="004E4E91" w:rsidRDefault="004E4E91" w:rsidP="004E4E91">
      <w:pPr>
        <w:jc w:val="left"/>
        <w:rPr>
          <w:sz w:val="24"/>
          <w:szCs w:val="24"/>
        </w:rPr>
      </w:pPr>
    </w:p>
    <w:p w14:paraId="783419BF" w14:textId="77777777" w:rsidR="004E4E91" w:rsidRPr="006C2550" w:rsidRDefault="004E4E91" w:rsidP="004E4E91">
      <w:pPr>
        <w:rPr>
          <w:sz w:val="24"/>
          <w:szCs w:val="24"/>
        </w:rPr>
      </w:pPr>
      <w:r w:rsidRPr="006C2550">
        <w:rPr>
          <w:sz w:val="24"/>
          <w:szCs w:val="24"/>
        </w:rPr>
        <w:t>The expo was packed with</w:t>
      </w:r>
      <w:r>
        <w:rPr>
          <w:sz w:val="24"/>
          <w:szCs w:val="24"/>
        </w:rPr>
        <w:t xml:space="preserve"> truly insightful</w:t>
      </w:r>
      <w:r w:rsidRPr="006C2550">
        <w:rPr>
          <w:sz w:val="24"/>
          <w:szCs w:val="24"/>
        </w:rPr>
        <w:t xml:space="preserve"> advice</w:t>
      </w:r>
      <w:r>
        <w:rPr>
          <w:sz w:val="24"/>
          <w:szCs w:val="24"/>
        </w:rPr>
        <w:t>.</w:t>
      </w:r>
      <w:r w:rsidRPr="006C2550">
        <w:rPr>
          <w:sz w:val="24"/>
          <w:szCs w:val="24"/>
        </w:rPr>
        <w:t xml:space="preserve"> </w:t>
      </w:r>
      <w:r>
        <w:rPr>
          <w:sz w:val="24"/>
          <w:szCs w:val="24"/>
        </w:rPr>
        <w:t>S</w:t>
      </w:r>
      <w:r w:rsidRPr="006C2550">
        <w:rPr>
          <w:sz w:val="24"/>
          <w:szCs w:val="24"/>
        </w:rPr>
        <w:t>tudents could:</w:t>
      </w:r>
    </w:p>
    <w:p w14:paraId="2239590F" w14:textId="77777777" w:rsidR="004E4E91" w:rsidRPr="006C2550" w:rsidRDefault="004E4E91" w:rsidP="004E4E91">
      <w:pPr>
        <w:pStyle w:val="ListParagraph"/>
        <w:numPr>
          <w:ilvl w:val="0"/>
          <w:numId w:val="8"/>
        </w:numPr>
        <w:rPr>
          <w:sz w:val="24"/>
          <w:szCs w:val="24"/>
        </w:rPr>
      </w:pPr>
      <w:r w:rsidRPr="006C2550">
        <w:rPr>
          <w:sz w:val="24"/>
          <w:szCs w:val="24"/>
        </w:rPr>
        <w:t>Talk with training organisations and employers</w:t>
      </w:r>
    </w:p>
    <w:p w14:paraId="0D1A61A2" w14:textId="77777777" w:rsidR="004E4E91" w:rsidRPr="006C2550" w:rsidRDefault="004E4E91" w:rsidP="004E4E91">
      <w:pPr>
        <w:pStyle w:val="ListParagraph"/>
        <w:numPr>
          <w:ilvl w:val="0"/>
          <w:numId w:val="8"/>
        </w:numPr>
        <w:rPr>
          <w:sz w:val="24"/>
          <w:szCs w:val="24"/>
        </w:rPr>
      </w:pPr>
      <w:r w:rsidRPr="006C2550">
        <w:rPr>
          <w:sz w:val="24"/>
          <w:szCs w:val="24"/>
        </w:rPr>
        <w:t>Gain free career advice</w:t>
      </w:r>
    </w:p>
    <w:p w14:paraId="48202B6A" w14:textId="77777777" w:rsidR="004E4E91" w:rsidRPr="006C2550" w:rsidRDefault="004E4E91" w:rsidP="004E4E91">
      <w:pPr>
        <w:pStyle w:val="ListParagraph"/>
        <w:numPr>
          <w:ilvl w:val="0"/>
          <w:numId w:val="8"/>
        </w:numPr>
        <w:rPr>
          <w:sz w:val="24"/>
          <w:szCs w:val="24"/>
        </w:rPr>
      </w:pPr>
      <w:r w:rsidRPr="006C2550">
        <w:rPr>
          <w:sz w:val="24"/>
          <w:szCs w:val="24"/>
        </w:rPr>
        <w:t>Participate in various career seminars</w:t>
      </w:r>
    </w:p>
    <w:p w14:paraId="152E57C1" w14:textId="77777777" w:rsidR="004E4E91" w:rsidRPr="006C2550" w:rsidRDefault="004E4E91" w:rsidP="004E4E91">
      <w:pPr>
        <w:pStyle w:val="ListParagraph"/>
        <w:numPr>
          <w:ilvl w:val="0"/>
          <w:numId w:val="8"/>
        </w:numPr>
        <w:rPr>
          <w:sz w:val="24"/>
          <w:szCs w:val="24"/>
        </w:rPr>
      </w:pPr>
      <w:r w:rsidRPr="006C2550">
        <w:rPr>
          <w:sz w:val="24"/>
          <w:szCs w:val="24"/>
        </w:rPr>
        <w:t>Learn how to write a good resume</w:t>
      </w:r>
    </w:p>
    <w:p w14:paraId="2DE93D37" w14:textId="77777777" w:rsidR="004E4E91" w:rsidRPr="006C2550" w:rsidRDefault="004E4E91" w:rsidP="004E4E91">
      <w:pPr>
        <w:pStyle w:val="ListParagraph"/>
        <w:numPr>
          <w:ilvl w:val="0"/>
          <w:numId w:val="8"/>
        </w:numPr>
        <w:rPr>
          <w:sz w:val="24"/>
          <w:szCs w:val="24"/>
        </w:rPr>
      </w:pPr>
      <w:r>
        <w:rPr>
          <w:sz w:val="24"/>
          <w:szCs w:val="24"/>
        </w:rPr>
        <w:t>Discover</w:t>
      </w:r>
      <w:r w:rsidRPr="006C2550">
        <w:rPr>
          <w:sz w:val="24"/>
          <w:szCs w:val="24"/>
        </w:rPr>
        <w:t xml:space="preserve"> job opportunities in the Australian Defence Force</w:t>
      </w:r>
    </w:p>
    <w:p w14:paraId="67DE2000" w14:textId="77777777" w:rsidR="004E4E91" w:rsidRPr="006C2550" w:rsidRDefault="004E4E91" w:rsidP="004E4E91">
      <w:pPr>
        <w:pStyle w:val="ListParagraph"/>
        <w:numPr>
          <w:ilvl w:val="0"/>
          <w:numId w:val="8"/>
        </w:numPr>
        <w:rPr>
          <w:sz w:val="24"/>
          <w:szCs w:val="24"/>
        </w:rPr>
      </w:pPr>
      <w:r w:rsidRPr="006C2550">
        <w:rPr>
          <w:sz w:val="24"/>
          <w:szCs w:val="24"/>
        </w:rPr>
        <w:t xml:space="preserve">Test motor skills at the world skills stalls. </w:t>
      </w:r>
    </w:p>
    <w:p w14:paraId="4F7E829B" w14:textId="77777777" w:rsidR="004E4E91" w:rsidRPr="006C2550" w:rsidRDefault="004E4E91" w:rsidP="004E4E91">
      <w:pPr>
        <w:rPr>
          <w:sz w:val="24"/>
          <w:szCs w:val="24"/>
        </w:rPr>
      </w:pPr>
    </w:p>
    <w:p w14:paraId="0F938D0D" w14:textId="3ACF67E3" w:rsidR="004E4E91" w:rsidRPr="006C2550" w:rsidRDefault="004E4E91" w:rsidP="00F71231">
      <w:pPr>
        <w:jc w:val="left"/>
        <w:rPr>
          <w:sz w:val="24"/>
          <w:szCs w:val="24"/>
        </w:rPr>
      </w:pPr>
      <w:r w:rsidRPr="006C2550">
        <w:rPr>
          <w:sz w:val="24"/>
          <w:szCs w:val="24"/>
        </w:rPr>
        <w:t xml:space="preserve">Attending the Career and Employment Expo opened horizons </w:t>
      </w:r>
      <w:r>
        <w:rPr>
          <w:sz w:val="24"/>
          <w:szCs w:val="24"/>
        </w:rPr>
        <w:t xml:space="preserve">for many students, encouraging them </w:t>
      </w:r>
      <w:r w:rsidRPr="006C2550">
        <w:rPr>
          <w:sz w:val="24"/>
          <w:szCs w:val="24"/>
        </w:rPr>
        <w:t>to</w:t>
      </w:r>
      <w:r>
        <w:rPr>
          <w:sz w:val="24"/>
          <w:szCs w:val="24"/>
        </w:rPr>
        <w:t xml:space="preserve"> carefully consider and</w:t>
      </w:r>
      <w:r w:rsidRPr="006C2550">
        <w:rPr>
          <w:sz w:val="24"/>
          <w:szCs w:val="24"/>
        </w:rPr>
        <w:t xml:space="preserve"> pursue several options</w:t>
      </w:r>
      <w:r>
        <w:rPr>
          <w:sz w:val="24"/>
          <w:szCs w:val="24"/>
        </w:rPr>
        <w:t xml:space="preserve">, </w:t>
      </w:r>
      <w:r w:rsidRPr="006C2550">
        <w:rPr>
          <w:sz w:val="24"/>
          <w:szCs w:val="24"/>
        </w:rPr>
        <w:t>and provid</w:t>
      </w:r>
      <w:r>
        <w:rPr>
          <w:sz w:val="24"/>
          <w:szCs w:val="24"/>
        </w:rPr>
        <w:t>ing</w:t>
      </w:r>
      <w:r w:rsidRPr="006C2550">
        <w:rPr>
          <w:sz w:val="24"/>
          <w:szCs w:val="24"/>
        </w:rPr>
        <w:t xml:space="preserve"> them with the incentive to achieve</w:t>
      </w:r>
      <w:r>
        <w:rPr>
          <w:sz w:val="24"/>
          <w:szCs w:val="24"/>
        </w:rPr>
        <w:t xml:space="preserve"> even</w:t>
      </w:r>
      <w:r w:rsidRPr="006C2550">
        <w:rPr>
          <w:sz w:val="24"/>
          <w:szCs w:val="24"/>
        </w:rPr>
        <w:t xml:space="preserve"> higher ATAR </w:t>
      </w:r>
      <w:r>
        <w:rPr>
          <w:sz w:val="24"/>
          <w:szCs w:val="24"/>
        </w:rPr>
        <w:t>scores than their required cut-off.</w:t>
      </w:r>
      <w:r w:rsidRPr="006C2550">
        <w:rPr>
          <w:sz w:val="24"/>
          <w:szCs w:val="24"/>
        </w:rPr>
        <w:t xml:space="preserve"> </w:t>
      </w:r>
      <w:r>
        <w:rPr>
          <w:sz w:val="24"/>
          <w:szCs w:val="24"/>
        </w:rPr>
        <w:t>G</w:t>
      </w:r>
      <w:r w:rsidRPr="006C2550">
        <w:rPr>
          <w:sz w:val="24"/>
          <w:szCs w:val="24"/>
        </w:rPr>
        <w:t>lobal job opportunities are shifting towards automation based on technological advance</w:t>
      </w:r>
      <w:r>
        <w:rPr>
          <w:sz w:val="24"/>
          <w:szCs w:val="24"/>
        </w:rPr>
        <w:t>ment</w:t>
      </w:r>
      <w:r w:rsidRPr="006C2550">
        <w:rPr>
          <w:sz w:val="24"/>
          <w:szCs w:val="24"/>
        </w:rPr>
        <w:t xml:space="preserve"> in digital information-based engineering. STEM </w:t>
      </w:r>
      <w:r>
        <w:rPr>
          <w:sz w:val="24"/>
          <w:szCs w:val="24"/>
        </w:rPr>
        <w:t xml:space="preserve">studies </w:t>
      </w:r>
      <w:r w:rsidRPr="006C2550">
        <w:rPr>
          <w:sz w:val="24"/>
          <w:szCs w:val="24"/>
        </w:rPr>
        <w:t>provide</w:t>
      </w:r>
      <w:r>
        <w:rPr>
          <w:sz w:val="24"/>
          <w:szCs w:val="24"/>
        </w:rPr>
        <w:t xml:space="preserve"> students </w:t>
      </w:r>
      <w:r w:rsidRPr="006C2550">
        <w:rPr>
          <w:sz w:val="24"/>
          <w:szCs w:val="24"/>
        </w:rPr>
        <w:t>with the</w:t>
      </w:r>
      <w:r>
        <w:rPr>
          <w:sz w:val="24"/>
          <w:szCs w:val="24"/>
        </w:rPr>
        <w:t xml:space="preserve"> </w:t>
      </w:r>
      <w:r w:rsidRPr="006C2550">
        <w:rPr>
          <w:sz w:val="24"/>
          <w:szCs w:val="24"/>
        </w:rPr>
        <w:t>foundation to succeed and contribute to the</w:t>
      </w:r>
      <w:r>
        <w:rPr>
          <w:sz w:val="24"/>
          <w:szCs w:val="24"/>
        </w:rPr>
        <w:t>se</w:t>
      </w:r>
      <w:r w:rsidRPr="006C2550">
        <w:rPr>
          <w:sz w:val="24"/>
          <w:szCs w:val="24"/>
        </w:rPr>
        <w:t xml:space="preserve"> new innovative industries. </w:t>
      </w:r>
    </w:p>
    <w:p w14:paraId="2A96D2FD" w14:textId="4431B5B0" w:rsidR="004E4E91" w:rsidRPr="006C2550" w:rsidRDefault="004E4E91" w:rsidP="004E4E91">
      <w:pPr>
        <w:jc w:val="left"/>
        <w:rPr>
          <w:sz w:val="24"/>
          <w:szCs w:val="24"/>
        </w:rPr>
      </w:pPr>
    </w:p>
    <w:p w14:paraId="7728EE47" w14:textId="727316AF" w:rsidR="004E4E91" w:rsidRPr="006C2550" w:rsidRDefault="004E4E91" w:rsidP="004E4E91">
      <w:pPr>
        <w:jc w:val="left"/>
        <w:rPr>
          <w:sz w:val="24"/>
          <w:szCs w:val="24"/>
        </w:rPr>
      </w:pPr>
      <w:r w:rsidRPr="006C2550">
        <w:rPr>
          <w:sz w:val="24"/>
          <w:szCs w:val="24"/>
        </w:rPr>
        <w:t>Employers</w:t>
      </w:r>
      <w:r>
        <w:rPr>
          <w:sz w:val="24"/>
          <w:szCs w:val="24"/>
        </w:rPr>
        <w:t xml:space="preserve"> often</w:t>
      </w:r>
      <w:r w:rsidRPr="006C2550">
        <w:rPr>
          <w:sz w:val="24"/>
          <w:szCs w:val="24"/>
        </w:rPr>
        <w:t xml:space="preserve"> look for STEM qualifications and skills which are in </w:t>
      </w:r>
      <w:r>
        <w:rPr>
          <w:sz w:val="24"/>
          <w:szCs w:val="24"/>
        </w:rPr>
        <w:t>increasingly high</w:t>
      </w:r>
      <w:r w:rsidRPr="006C2550">
        <w:rPr>
          <w:sz w:val="24"/>
          <w:szCs w:val="24"/>
        </w:rPr>
        <w:t xml:space="preserve"> demand</w:t>
      </w:r>
      <w:r>
        <w:rPr>
          <w:sz w:val="24"/>
          <w:szCs w:val="24"/>
        </w:rPr>
        <w:t xml:space="preserve">. </w:t>
      </w:r>
      <w:r w:rsidRPr="006C2550">
        <w:rPr>
          <w:sz w:val="24"/>
          <w:szCs w:val="24"/>
        </w:rPr>
        <w:t xml:space="preserve">Currently 75% of jobs in the fastest growing industries require STEM skills. </w:t>
      </w:r>
    </w:p>
    <w:p w14:paraId="784A06BC" w14:textId="3E3BB8B1" w:rsidR="004E4E91" w:rsidRPr="006C2550" w:rsidRDefault="004E4E91" w:rsidP="004E4E91">
      <w:pPr>
        <w:jc w:val="left"/>
        <w:rPr>
          <w:sz w:val="24"/>
          <w:szCs w:val="24"/>
        </w:rPr>
      </w:pPr>
    </w:p>
    <w:p w14:paraId="4AF15EB2" w14:textId="49BE219B" w:rsidR="004E4E91" w:rsidRPr="006C2550" w:rsidRDefault="004E4E91" w:rsidP="004E4E91">
      <w:pPr>
        <w:jc w:val="left"/>
        <w:rPr>
          <w:sz w:val="24"/>
          <w:szCs w:val="24"/>
        </w:rPr>
      </w:pPr>
      <w:r w:rsidRPr="006C2550">
        <w:rPr>
          <w:sz w:val="24"/>
          <w:szCs w:val="24"/>
        </w:rPr>
        <w:t xml:space="preserve">The workforce of the future requires strong foundation skills in science and mathematics.  STEM studies open the door to exciting and emerging careers where young people can use their STEM skills to solve real world problems and adapt to the changing workforce. </w:t>
      </w:r>
    </w:p>
    <w:p w14:paraId="5ED2C902" w14:textId="06F5F997" w:rsidR="00BB41BD" w:rsidRPr="001703A8" w:rsidRDefault="00BB41BD" w:rsidP="001703A8">
      <w:pPr>
        <w:pStyle w:val="Heading1"/>
        <w:jc w:val="left"/>
        <w:rPr>
          <w:b/>
          <w:bCs/>
          <w:color w:val="auto"/>
          <w:sz w:val="36"/>
          <w:szCs w:val="36"/>
        </w:rPr>
      </w:pPr>
      <w:r w:rsidRPr="001703A8">
        <w:rPr>
          <w:b/>
          <w:bCs/>
          <w:color w:val="auto"/>
          <w:sz w:val="36"/>
          <w:szCs w:val="36"/>
        </w:rPr>
        <w:t>Visit to Translational Research Institute</w:t>
      </w:r>
    </w:p>
    <w:p w14:paraId="4C0556C8" w14:textId="633FDA7B" w:rsidR="00BB41BD" w:rsidRDefault="00BB41BD" w:rsidP="00162059">
      <w:pPr>
        <w:rPr>
          <w:sz w:val="24"/>
          <w:szCs w:val="24"/>
        </w:rPr>
      </w:pPr>
    </w:p>
    <w:p w14:paraId="2E0B5FC2" w14:textId="3D89CD08" w:rsidR="00425554" w:rsidRDefault="00425554" w:rsidP="00425554">
      <w:pPr>
        <w:jc w:val="left"/>
        <w:rPr>
          <w:sz w:val="24"/>
          <w:szCs w:val="24"/>
        </w:rPr>
      </w:pPr>
      <w:bookmarkStart w:id="3" w:name="_Hlk111802601"/>
      <w:r>
        <w:rPr>
          <w:sz w:val="24"/>
          <w:szCs w:val="24"/>
        </w:rPr>
        <w:t xml:space="preserve">AIIC Year 10 students attended Students Performing Advanced Research Queensland (SPARQ) </w:t>
      </w:r>
      <w:bookmarkEnd w:id="3"/>
      <w:r>
        <w:rPr>
          <w:sz w:val="24"/>
          <w:szCs w:val="24"/>
        </w:rPr>
        <w:t>workshop located in the Transitional Research Institute (TRI) in the premise of Princes Alexandra Hospital (P.A Hospital)</w:t>
      </w:r>
      <w:r w:rsidR="001703A8">
        <w:rPr>
          <w:sz w:val="24"/>
          <w:szCs w:val="24"/>
        </w:rPr>
        <w:t>.</w:t>
      </w:r>
      <w:r>
        <w:rPr>
          <w:sz w:val="24"/>
          <w:szCs w:val="24"/>
        </w:rPr>
        <w:t xml:space="preserve"> TRI is dedicated to translating scientific discoveries into application for medical practice. At the STARQ laboratory, students were exposed to life experience of carrying out authentic scientific investigation in the physically contained laboratory (which is certified by the gene technology regulator) under the guidance of scientist.</w:t>
      </w:r>
    </w:p>
    <w:p w14:paraId="05656C3F" w14:textId="6BD70A2F" w:rsidR="00425554" w:rsidRDefault="00425554" w:rsidP="00425554">
      <w:pPr>
        <w:jc w:val="left"/>
        <w:rPr>
          <w:sz w:val="24"/>
          <w:szCs w:val="24"/>
        </w:rPr>
      </w:pPr>
      <w:r>
        <w:rPr>
          <w:sz w:val="24"/>
          <w:szCs w:val="24"/>
        </w:rPr>
        <w:t>Students learnt how to extract and analyse recombinant</w:t>
      </w:r>
      <w:r w:rsidR="001703A8">
        <w:rPr>
          <w:sz w:val="24"/>
          <w:szCs w:val="24"/>
        </w:rPr>
        <w:t xml:space="preserve"> material</w:t>
      </w:r>
      <w:r>
        <w:rPr>
          <w:sz w:val="24"/>
          <w:szCs w:val="24"/>
        </w:rPr>
        <w:t xml:space="preserve"> – which is DNA technology altering genetic material outside an organism to obtain desired characteristics in the living organisms. This technology involves the insertion of DNA fragments from a variety of sources, having a desirable gene.</w:t>
      </w:r>
    </w:p>
    <w:p w14:paraId="2FA876F7" w14:textId="5934BE0D" w:rsidR="004E4E91" w:rsidRDefault="00425554" w:rsidP="00F71231">
      <w:pPr>
        <w:jc w:val="left"/>
        <w:rPr>
          <w:sz w:val="24"/>
          <w:szCs w:val="24"/>
        </w:rPr>
      </w:pPr>
      <w:r>
        <w:rPr>
          <w:sz w:val="24"/>
          <w:szCs w:val="24"/>
        </w:rPr>
        <w:t xml:space="preserve">Scientist at ART have been conducting research to protect our environment </w:t>
      </w:r>
      <w:r w:rsidR="001703A8">
        <w:rPr>
          <w:sz w:val="24"/>
          <w:szCs w:val="24"/>
        </w:rPr>
        <w:t>e.g.,</w:t>
      </w:r>
      <w:r>
        <w:rPr>
          <w:sz w:val="24"/>
          <w:szCs w:val="24"/>
        </w:rPr>
        <w:t xml:space="preserve"> industrial management of toxic </w:t>
      </w:r>
      <w:r w:rsidR="001703A8">
        <w:rPr>
          <w:sz w:val="24"/>
          <w:szCs w:val="24"/>
        </w:rPr>
        <w:t>chemicals</w:t>
      </w:r>
      <w:r>
        <w:rPr>
          <w:sz w:val="24"/>
          <w:szCs w:val="24"/>
        </w:rPr>
        <w:t xml:space="preserve"> with focus to improve environmental performance</w:t>
      </w:r>
      <w:r w:rsidR="00F71231">
        <w:rPr>
          <w:sz w:val="24"/>
          <w:szCs w:val="24"/>
        </w:rPr>
        <w:t>.</w:t>
      </w:r>
    </w:p>
    <w:p w14:paraId="23A0CF3B" w14:textId="70A8D728" w:rsidR="00F71231" w:rsidRDefault="00F71231" w:rsidP="00F71231">
      <w:pPr>
        <w:jc w:val="left"/>
        <w:rPr>
          <w:sz w:val="24"/>
          <w:szCs w:val="24"/>
        </w:rPr>
      </w:pPr>
    </w:p>
    <w:p w14:paraId="490454C3" w14:textId="18531E28" w:rsidR="00F71231" w:rsidRDefault="00D576C5" w:rsidP="00F71231">
      <w:pPr>
        <w:jc w:val="left"/>
        <w:rPr>
          <w:sz w:val="24"/>
          <w:szCs w:val="24"/>
        </w:rPr>
      </w:pPr>
      <w:r>
        <w:rPr>
          <w:noProof/>
          <w:sz w:val="24"/>
          <w:szCs w:val="24"/>
          <w:lang w:eastAsia="en-AU"/>
        </w:rPr>
        <w:drawing>
          <wp:anchor distT="0" distB="0" distL="114300" distR="114300" simplePos="0" relativeHeight="251692032" behindDoc="0" locked="0" layoutInCell="1" allowOverlap="1" wp14:anchorId="72CB48C5" wp14:editId="2C3FD388">
            <wp:simplePos x="0" y="0"/>
            <wp:positionH relativeFrom="page">
              <wp:posOffset>-293857</wp:posOffset>
            </wp:positionH>
            <wp:positionV relativeFrom="paragraph">
              <wp:posOffset>154156</wp:posOffset>
            </wp:positionV>
            <wp:extent cx="3048973" cy="2682240"/>
            <wp:effectExtent l="0" t="7302" r="0" b="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rotWithShape="1">
                    <a:blip r:embed="rId35" cstate="print">
                      <a:extLst>
                        <a:ext uri="{28A0092B-C50C-407E-A947-70E740481C1C}">
                          <a14:useLocalDpi xmlns:a14="http://schemas.microsoft.com/office/drawing/2010/main" val="0"/>
                        </a:ext>
                      </a:extLst>
                    </a:blip>
                    <a:srcRect l="8122" t="2109" r="4470" b="-2109"/>
                    <a:stretch/>
                  </pic:blipFill>
                  <pic:spPr bwMode="auto">
                    <a:xfrm rot="5400000">
                      <a:off x="0" y="0"/>
                      <a:ext cx="3051080" cy="268409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BE9D2D8" w14:textId="63E20F29" w:rsidR="00F71231" w:rsidRDefault="00D576C5" w:rsidP="00F71231">
      <w:pPr>
        <w:jc w:val="left"/>
        <w:rPr>
          <w:sz w:val="24"/>
          <w:szCs w:val="24"/>
        </w:rPr>
      </w:pPr>
      <w:r>
        <w:rPr>
          <w:noProof/>
          <w:sz w:val="24"/>
          <w:szCs w:val="24"/>
          <w:lang w:eastAsia="en-AU"/>
        </w:rPr>
        <w:drawing>
          <wp:anchor distT="0" distB="0" distL="114300" distR="114300" simplePos="0" relativeHeight="251693056" behindDoc="0" locked="0" layoutInCell="1" allowOverlap="1" wp14:anchorId="36355ADD" wp14:editId="2C061CAA">
            <wp:simplePos x="0" y="0"/>
            <wp:positionH relativeFrom="margin">
              <wp:posOffset>996430</wp:posOffset>
            </wp:positionH>
            <wp:positionV relativeFrom="paragraph">
              <wp:posOffset>17665</wp:posOffset>
            </wp:positionV>
            <wp:extent cx="3082873" cy="2619195"/>
            <wp:effectExtent l="3175" t="0" r="6985" b="69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rotWithShape="1">
                    <a:blip r:embed="rId36" cstate="print">
                      <a:extLst>
                        <a:ext uri="{28A0092B-C50C-407E-A947-70E740481C1C}">
                          <a14:useLocalDpi xmlns:a14="http://schemas.microsoft.com/office/drawing/2010/main" val="0"/>
                        </a:ext>
                      </a:extLst>
                    </a:blip>
                    <a:srcRect l="9681"/>
                    <a:stretch/>
                  </pic:blipFill>
                  <pic:spPr bwMode="auto">
                    <a:xfrm rot="5400000">
                      <a:off x="0" y="0"/>
                      <a:ext cx="3086275" cy="26220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sz w:val="24"/>
          <w:szCs w:val="24"/>
          <w:lang w:eastAsia="en-AU"/>
        </w:rPr>
        <w:drawing>
          <wp:anchor distT="0" distB="0" distL="114300" distR="114300" simplePos="0" relativeHeight="251694080" behindDoc="0" locked="0" layoutInCell="1" allowOverlap="1" wp14:anchorId="673ADBAC" wp14:editId="5235BBC9">
            <wp:simplePos x="0" y="0"/>
            <wp:positionH relativeFrom="page">
              <wp:posOffset>3855319</wp:posOffset>
            </wp:positionH>
            <wp:positionV relativeFrom="paragraph">
              <wp:posOffset>100095</wp:posOffset>
            </wp:positionV>
            <wp:extent cx="4158463" cy="3523297"/>
            <wp:effectExtent l="0" t="6350" r="7620" b="762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rotWithShape="1">
                    <a:blip r:embed="rId37" cstate="print">
                      <a:extLst>
                        <a:ext uri="{28A0092B-C50C-407E-A947-70E740481C1C}">
                          <a14:useLocalDpi xmlns:a14="http://schemas.microsoft.com/office/drawing/2010/main" val="0"/>
                        </a:ext>
                      </a:extLst>
                    </a:blip>
                    <a:srcRect l="8608" r="2002"/>
                    <a:stretch/>
                  </pic:blipFill>
                  <pic:spPr bwMode="auto">
                    <a:xfrm rot="5400000">
                      <a:off x="0" y="0"/>
                      <a:ext cx="4164122" cy="352809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4CF638" w14:textId="401A1C57" w:rsidR="00F71231" w:rsidRDefault="00F71231" w:rsidP="00F71231">
      <w:pPr>
        <w:jc w:val="left"/>
        <w:rPr>
          <w:sz w:val="24"/>
          <w:szCs w:val="24"/>
        </w:rPr>
      </w:pPr>
    </w:p>
    <w:p w14:paraId="12C60E62" w14:textId="2473F470" w:rsidR="00F71231" w:rsidRDefault="00F71231" w:rsidP="00F71231">
      <w:pPr>
        <w:jc w:val="left"/>
        <w:rPr>
          <w:sz w:val="24"/>
          <w:szCs w:val="24"/>
        </w:rPr>
      </w:pPr>
    </w:p>
    <w:p w14:paraId="6DF8D583" w14:textId="78F72220" w:rsidR="00F71231" w:rsidRDefault="00F71231" w:rsidP="00F71231">
      <w:pPr>
        <w:jc w:val="left"/>
        <w:rPr>
          <w:sz w:val="24"/>
          <w:szCs w:val="24"/>
        </w:rPr>
      </w:pPr>
    </w:p>
    <w:p w14:paraId="42C902BE" w14:textId="4C9CAF2A" w:rsidR="00F71231" w:rsidRDefault="00F71231" w:rsidP="00F71231">
      <w:pPr>
        <w:jc w:val="left"/>
        <w:rPr>
          <w:sz w:val="24"/>
          <w:szCs w:val="24"/>
        </w:rPr>
      </w:pPr>
    </w:p>
    <w:p w14:paraId="6F86CD82" w14:textId="6F88D870" w:rsidR="00F71231" w:rsidRDefault="00F71231" w:rsidP="00F71231">
      <w:pPr>
        <w:jc w:val="left"/>
        <w:rPr>
          <w:sz w:val="24"/>
          <w:szCs w:val="24"/>
        </w:rPr>
      </w:pPr>
    </w:p>
    <w:p w14:paraId="4D34618F" w14:textId="6D8F8190" w:rsidR="00F71231" w:rsidRDefault="00F71231" w:rsidP="00F71231">
      <w:pPr>
        <w:jc w:val="left"/>
        <w:rPr>
          <w:sz w:val="24"/>
          <w:szCs w:val="24"/>
        </w:rPr>
      </w:pPr>
    </w:p>
    <w:p w14:paraId="356A709E" w14:textId="2DED6612" w:rsidR="00F71231" w:rsidRDefault="00F71231" w:rsidP="00F71231">
      <w:pPr>
        <w:jc w:val="left"/>
        <w:rPr>
          <w:sz w:val="24"/>
          <w:szCs w:val="24"/>
        </w:rPr>
      </w:pPr>
    </w:p>
    <w:p w14:paraId="76680AB2" w14:textId="106F3AA4" w:rsidR="00F71231" w:rsidRDefault="00F71231" w:rsidP="00F71231">
      <w:pPr>
        <w:jc w:val="left"/>
        <w:rPr>
          <w:sz w:val="24"/>
          <w:szCs w:val="24"/>
        </w:rPr>
      </w:pPr>
    </w:p>
    <w:p w14:paraId="16294F51" w14:textId="447D32E1" w:rsidR="00F71231" w:rsidRDefault="00F71231" w:rsidP="00F71231">
      <w:pPr>
        <w:jc w:val="left"/>
        <w:rPr>
          <w:sz w:val="24"/>
          <w:szCs w:val="24"/>
        </w:rPr>
      </w:pPr>
    </w:p>
    <w:p w14:paraId="50ADB7E2" w14:textId="33E266F5" w:rsidR="004E4E91" w:rsidRDefault="004E4E91" w:rsidP="00425554">
      <w:pPr>
        <w:jc w:val="left"/>
        <w:rPr>
          <w:sz w:val="24"/>
          <w:szCs w:val="24"/>
        </w:rPr>
      </w:pPr>
    </w:p>
    <w:p w14:paraId="1A864979" w14:textId="2CC97B1A" w:rsidR="00425554" w:rsidRDefault="00425554" w:rsidP="00425554">
      <w:pPr>
        <w:jc w:val="left"/>
        <w:rPr>
          <w:sz w:val="24"/>
          <w:szCs w:val="24"/>
        </w:rPr>
      </w:pPr>
      <w:r>
        <w:rPr>
          <w:sz w:val="24"/>
          <w:szCs w:val="24"/>
        </w:rPr>
        <w:t xml:space="preserve">Since 1980, </w:t>
      </w:r>
      <w:r w:rsidR="00FF2DBE">
        <w:rPr>
          <w:sz w:val="24"/>
          <w:szCs w:val="24"/>
        </w:rPr>
        <w:t>several</w:t>
      </w:r>
      <w:r>
        <w:rPr>
          <w:sz w:val="24"/>
          <w:szCs w:val="24"/>
        </w:rPr>
        <w:t xml:space="preserve"> valuable products like:</w:t>
      </w:r>
    </w:p>
    <w:p w14:paraId="2CBD63BA" w14:textId="0E6EB9BC" w:rsidR="00425554" w:rsidRDefault="00425554" w:rsidP="00425554">
      <w:pPr>
        <w:pStyle w:val="ListParagraph"/>
        <w:numPr>
          <w:ilvl w:val="0"/>
          <w:numId w:val="10"/>
        </w:numPr>
        <w:jc w:val="left"/>
        <w:rPr>
          <w:sz w:val="24"/>
          <w:szCs w:val="24"/>
        </w:rPr>
      </w:pPr>
      <w:r>
        <w:rPr>
          <w:sz w:val="24"/>
          <w:szCs w:val="24"/>
        </w:rPr>
        <w:t xml:space="preserve">Hormones </w:t>
      </w:r>
    </w:p>
    <w:p w14:paraId="78A795F5" w14:textId="54D9F51E" w:rsidR="00425554" w:rsidRDefault="00425554" w:rsidP="00425554">
      <w:pPr>
        <w:pStyle w:val="ListParagraph"/>
        <w:numPr>
          <w:ilvl w:val="0"/>
          <w:numId w:val="10"/>
        </w:numPr>
        <w:jc w:val="left"/>
        <w:rPr>
          <w:sz w:val="24"/>
          <w:szCs w:val="24"/>
        </w:rPr>
      </w:pPr>
      <w:r>
        <w:rPr>
          <w:sz w:val="24"/>
          <w:szCs w:val="24"/>
        </w:rPr>
        <w:t>Vaccines</w:t>
      </w:r>
    </w:p>
    <w:p w14:paraId="5030CB78" w14:textId="7BF7A364" w:rsidR="00425554" w:rsidRDefault="00425554" w:rsidP="00425554">
      <w:pPr>
        <w:pStyle w:val="ListParagraph"/>
        <w:numPr>
          <w:ilvl w:val="0"/>
          <w:numId w:val="10"/>
        </w:numPr>
        <w:jc w:val="left"/>
        <w:rPr>
          <w:sz w:val="24"/>
          <w:szCs w:val="24"/>
        </w:rPr>
      </w:pPr>
      <w:r>
        <w:rPr>
          <w:sz w:val="24"/>
          <w:szCs w:val="24"/>
        </w:rPr>
        <w:t>Therapeutic agenda</w:t>
      </w:r>
    </w:p>
    <w:p w14:paraId="7AFA90FC" w14:textId="67392B7E" w:rsidR="00425554" w:rsidRDefault="00425554" w:rsidP="00425554">
      <w:pPr>
        <w:pStyle w:val="ListParagraph"/>
        <w:numPr>
          <w:ilvl w:val="0"/>
          <w:numId w:val="10"/>
        </w:numPr>
        <w:jc w:val="left"/>
        <w:rPr>
          <w:sz w:val="24"/>
          <w:szCs w:val="24"/>
        </w:rPr>
      </w:pPr>
      <w:r>
        <w:rPr>
          <w:sz w:val="24"/>
          <w:szCs w:val="24"/>
        </w:rPr>
        <w:t>Diagnostic tools</w:t>
      </w:r>
    </w:p>
    <w:p w14:paraId="7998FDF1" w14:textId="5D5A81F3" w:rsidR="00425554" w:rsidRDefault="00425554" w:rsidP="00425554">
      <w:pPr>
        <w:jc w:val="left"/>
        <w:rPr>
          <w:sz w:val="24"/>
          <w:szCs w:val="24"/>
        </w:rPr>
      </w:pPr>
      <w:r>
        <w:rPr>
          <w:sz w:val="24"/>
          <w:szCs w:val="24"/>
        </w:rPr>
        <w:t>Have been developed improving health and wellbeing.</w:t>
      </w:r>
    </w:p>
    <w:p w14:paraId="7D53040D" w14:textId="6CE8DE07" w:rsidR="00425554" w:rsidRPr="00A81A29" w:rsidRDefault="00425554" w:rsidP="00425554">
      <w:pPr>
        <w:jc w:val="left"/>
        <w:rPr>
          <w:sz w:val="16"/>
          <w:szCs w:val="16"/>
        </w:rPr>
      </w:pPr>
    </w:p>
    <w:p w14:paraId="15DCAEF7" w14:textId="12A664D0" w:rsidR="00F71231" w:rsidRPr="00F109DE" w:rsidRDefault="00425554" w:rsidP="00F109DE">
      <w:pPr>
        <w:jc w:val="left"/>
        <w:rPr>
          <w:sz w:val="24"/>
          <w:szCs w:val="24"/>
        </w:rPr>
      </w:pPr>
      <w:r>
        <w:rPr>
          <w:sz w:val="24"/>
          <w:szCs w:val="24"/>
        </w:rPr>
        <w:t xml:space="preserve">The visit to SPARQ where they performed some interesting experiments and work in very </w:t>
      </w:r>
      <w:r w:rsidR="005A2D78">
        <w:rPr>
          <w:sz w:val="24"/>
          <w:szCs w:val="24"/>
        </w:rPr>
        <w:t>well-equipped</w:t>
      </w:r>
      <w:r>
        <w:rPr>
          <w:sz w:val="24"/>
          <w:szCs w:val="24"/>
        </w:rPr>
        <w:t xml:space="preserve"> laboratory amongst students</w:t>
      </w:r>
      <w:r w:rsidR="001703A8">
        <w:rPr>
          <w:sz w:val="24"/>
          <w:szCs w:val="24"/>
        </w:rPr>
        <w:t>, which created an interest in  careers in science</w:t>
      </w:r>
    </w:p>
    <w:p w14:paraId="6743F3FA" w14:textId="1AE00BEC" w:rsidR="00B4653C" w:rsidRPr="001703A8" w:rsidRDefault="00B4653C" w:rsidP="001703A8">
      <w:pPr>
        <w:pStyle w:val="Heading1"/>
        <w:jc w:val="left"/>
        <w:rPr>
          <w:b/>
          <w:bCs/>
          <w:color w:val="auto"/>
          <w:sz w:val="36"/>
          <w:szCs w:val="36"/>
        </w:rPr>
      </w:pPr>
      <w:r w:rsidRPr="001703A8">
        <w:rPr>
          <w:b/>
          <w:bCs/>
          <w:color w:val="auto"/>
          <w:sz w:val="36"/>
          <w:szCs w:val="36"/>
        </w:rPr>
        <w:t>Visit to Sir Thomas Brisbane Planetarium</w:t>
      </w:r>
    </w:p>
    <w:p w14:paraId="16EC609B" w14:textId="19251D92" w:rsidR="004E4E91" w:rsidRPr="001703A8" w:rsidRDefault="004E4E91" w:rsidP="001703A8">
      <w:pPr>
        <w:jc w:val="left"/>
        <w:rPr>
          <w:sz w:val="36"/>
          <w:szCs w:val="36"/>
        </w:rPr>
      </w:pPr>
    </w:p>
    <w:p w14:paraId="57E2F465" w14:textId="13E444D4" w:rsidR="00551AEE" w:rsidRPr="006C2550" w:rsidRDefault="00722D3F" w:rsidP="00722D3F">
      <w:pPr>
        <w:jc w:val="left"/>
        <w:rPr>
          <w:sz w:val="24"/>
          <w:szCs w:val="24"/>
        </w:rPr>
      </w:pPr>
      <w:r w:rsidRPr="006C2550">
        <w:rPr>
          <w:sz w:val="24"/>
          <w:szCs w:val="24"/>
        </w:rPr>
        <w:t>The e</w:t>
      </w:r>
      <w:r w:rsidR="00551AEE" w:rsidRPr="006C2550">
        <w:rPr>
          <w:sz w:val="24"/>
          <w:szCs w:val="24"/>
        </w:rPr>
        <w:t xml:space="preserve">xcursion to the Sir Thomas Brisbane Planetarium </w:t>
      </w:r>
      <w:r w:rsidRPr="006C2550">
        <w:rPr>
          <w:sz w:val="24"/>
          <w:szCs w:val="24"/>
        </w:rPr>
        <w:t>has</w:t>
      </w:r>
      <w:r w:rsidR="00551AEE" w:rsidRPr="006C2550">
        <w:rPr>
          <w:sz w:val="24"/>
          <w:szCs w:val="24"/>
        </w:rPr>
        <w:t xml:space="preserve"> proved to be </w:t>
      </w:r>
      <w:r w:rsidR="00245589">
        <w:rPr>
          <w:sz w:val="24"/>
          <w:szCs w:val="24"/>
        </w:rPr>
        <w:t>one of the</w:t>
      </w:r>
      <w:r w:rsidR="00551AEE" w:rsidRPr="006C2550">
        <w:rPr>
          <w:sz w:val="24"/>
          <w:szCs w:val="24"/>
        </w:rPr>
        <w:t xml:space="preserve"> most </w:t>
      </w:r>
      <w:r w:rsidR="00245589">
        <w:rPr>
          <w:sz w:val="24"/>
          <w:szCs w:val="24"/>
        </w:rPr>
        <w:t>enjoyable</w:t>
      </w:r>
      <w:r w:rsidR="00551AEE" w:rsidRPr="006C2550">
        <w:rPr>
          <w:sz w:val="24"/>
          <w:szCs w:val="24"/>
        </w:rPr>
        <w:t xml:space="preserve"> excursion</w:t>
      </w:r>
      <w:r w:rsidR="00245589">
        <w:rPr>
          <w:sz w:val="24"/>
          <w:szCs w:val="24"/>
        </w:rPr>
        <w:t>s</w:t>
      </w:r>
      <w:r w:rsidR="00551AEE" w:rsidRPr="006C2550">
        <w:rPr>
          <w:sz w:val="24"/>
          <w:szCs w:val="24"/>
        </w:rPr>
        <w:t xml:space="preserve"> for AIIC students. The Planetarium teaches gen</w:t>
      </w:r>
      <w:r w:rsidRPr="006C2550">
        <w:rPr>
          <w:sz w:val="24"/>
          <w:szCs w:val="24"/>
        </w:rPr>
        <w:t xml:space="preserve">eral knowledge about the stars and </w:t>
      </w:r>
      <w:r w:rsidR="00551AEE" w:rsidRPr="006C2550">
        <w:rPr>
          <w:sz w:val="24"/>
          <w:szCs w:val="24"/>
        </w:rPr>
        <w:t xml:space="preserve">constellation through the cosmic dome. </w:t>
      </w:r>
    </w:p>
    <w:p w14:paraId="38C6A0C2" w14:textId="3733E84F" w:rsidR="00551AEE" w:rsidRPr="006C2550" w:rsidRDefault="00551AEE" w:rsidP="00551AEE">
      <w:pPr>
        <w:rPr>
          <w:sz w:val="24"/>
          <w:szCs w:val="24"/>
        </w:rPr>
      </w:pPr>
    </w:p>
    <w:p w14:paraId="3711F2B1" w14:textId="6AA09119" w:rsidR="00551AEE" w:rsidRPr="006C2550" w:rsidRDefault="00722D3F" w:rsidP="00722D3F">
      <w:pPr>
        <w:jc w:val="left"/>
        <w:rPr>
          <w:sz w:val="24"/>
          <w:szCs w:val="24"/>
        </w:rPr>
      </w:pPr>
      <w:r w:rsidRPr="00DD06C7">
        <w:rPr>
          <w:b/>
          <w:bCs/>
          <w:sz w:val="24"/>
          <w:szCs w:val="24"/>
        </w:rPr>
        <w:t>Cosmic Dome:</w:t>
      </w:r>
      <w:r w:rsidRPr="006C2550">
        <w:rPr>
          <w:sz w:val="24"/>
          <w:szCs w:val="24"/>
        </w:rPr>
        <w:t xml:space="preserve">  The full dome</w:t>
      </w:r>
      <w:r w:rsidR="00551AEE" w:rsidRPr="006C2550">
        <w:rPr>
          <w:sz w:val="24"/>
          <w:szCs w:val="24"/>
        </w:rPr>
        <w:t xml:space="preserve"> immersive presentation provides a guided tour of the Brisbane sky whe</w:t>
      </w:r>
      <w:r w:rsidRPr="006C2550">
        <w:rPr>
          <w:sz w:val="24"/>
          <w:szCs w:val="24"/>
        </w:rPr>
        <w:t>re</w:t>
      </w:r>
      <w:r w:rsidR="00551AEE" w:rsidRPr="006C2550">
        <w:rPr>
          <w:sz w:val="24"/>
          <w:szCs w:val="24"/>
        </w:rPr>
        <w:t xml:space="preserve"> the astronomer point</w:t>
      </w:r>
      <w:r w:rsidRPr="006C2550">
        <w:rPr>
          <w:sz w:val="24"/>
          <w:szCs w:val="24"/>
        </w:rPr>
        <w:t>s</w:t>
      </w:r>
      <w:r w:rsidR="00551AEE" w:rsidRPr="006C2550">
        <w:rPr>
          <w:sz w:val="24"/>
          <w:szCs w:val="24"/>
        </w:rPr>
        <w:t xml:space="preserve"> out the planets, stars and constellations visible that night. </w:t>
      </w:r>
    </w:p>
    <w:p w14:paraId="46983D54" w14:textId="6F0A7959" w:rsidR="00551AEE" w:rsidRPr="006C2550" w:rsidRDefault="00551AEE" w:rsidP="00551AEE">
      <w:pPr>
        <w:rPr>
          <w:sz w:val="24"/>
          <w:szCs w:val="24"/>
        </w:rPr>
      </w:pPr>
    </w:p>
    <w:p w14:paraId="114E0103" w14:textId="52E7F0B8" w:rsidR="00245589" w:rsidRDefault="00551AEE" w:rsidP="009C2E5A">
      <w:pPr>
        <w:rPr>
          <w:sz w:val="24"/>
          <w:szCs w:val="24"/>
        </w:rPr>
      </w:pPr>
      <w:r w:rsidRPr="006C2550">
        <w:rPr>
          <w:sz w:val="24"/>
          <w:szCs w:val="24"/>
        </w:rPr>
        <w:t>In 2019 a new sky projection was installed</w:t>
      </w:r>
      <w:r w:rsidR="007C16E5" w:rsidRPr="006C2550">
        <w:rPr>
          <w:sz w:val="24"/>
          <w:szCs w:val="24"/>
        </w:rPr>
        <w:t xml:space="preserve">. </w:t>
      </w:r>
      <w:r w:rsidRPr="006C2550">
        <w:rPr>
          <w:sz w:val="24"/>
          <w:szCs w:val="24"/>
        </w:rPr>
        <w:t xml:space="preserve">The </w:t>
      </w:r>
      <w:r w:rsidR="009C2E5A" w:rsidRPr="006C2550">
        <w:rPr>
          <w:sz w:val="24"/>
          <w:szCs w:val="24"/>
        </w:rPr>
        <w:t>laser-powered</w:t>
      </w:r>
      <w:r w:rsidRPr="006C2550">
        <w:rPr>
          <w:sz w:val="24"/>
          <w:szCs w:val="24"/>
        </w:rPr>
        <w:t xml:space="preserve"> system generates on</w:t>
      </w:r>
      <w:r w:rsidR="009C2E5A" w:rsidRPr="006C2550">
        <w:rPr>
          <w:sz w:val="24"/>
          <w:szCs w:val="24"/>
        </w:rPr>
        <w:t>e</w:t>
      </w:r>
      <w:r w:rsidRPr="006C2550">
        <w:rPr>
          <w:sz w:val="24"/>
          <w:szCs w:val="24"/>
        </w:rPr>
        <w:t xml:space="preserve"> of the</w:t>
      </w:r>
      <w:r w:rsidR="00722D3F" w:rsidRPr="006C2550">
        <w:rPr>
          <w:sz w:val="24"/>
          <w:szCs w:val="24"/>
        </w:rPr>
        <w:t xml:space="preserve"> world’s</w:t>
      </w:r>
      <w:r w:rsidRPr="006C2550">
        <w:rPr>
          <w:sz w:val="24"/>
          <w:szCs w:val="24"/>
        </w:rPr>
        <w:t xml:space="preserve"> brightes</w:t>
      </w:r>
      <w:r w:rsidR="009C2E5A" w:rsidRPr="006C2550">
        <w:rPr>
          <w:sz w:val="24"/>
          <w:szCs w:val="24"/>
        </w:rPr>
        <w:t>t</w:t>
      </w:r>
      <w:r w:rsidRPr="006C2550">
        <w:rPr>
          <w:sz w:val="24"/>
          <w:szCs w:val="24"/>
        </w:rPr>
        <w:t xml:space="preserve"> m</w:t>
      </w:r>
      <w:r w:rsidR="009C2E5A" w:rsidRPr="006C2550">
        <w:rPr>
          <w:sz w:val="24"/>
          <w:szCs w:val="24"/>
        </w:rPr>
        <w:t>o</w:t>
      </w:r>
      <w:r w:rsidRPr="006C2550">
        <w:rPr>
          <w:sz w:val="24"/>
          <w:szCs w:val="24"/>
        </w:rPr>
        <w:t xml:space="preserve">st detailed night sky </w:t>
      </w:r>
      <w:r w:rsidR="009C2E5A" w:rsidRPr="006C2550">
        <w:rPr>
          <w:sz w:val="24"/>
          <w:szCs w:val="24"/>
        </w:rPr>
        <w:t>experiences, on</w:t>
      </w:r>
      <w:r w:rsidRPr="006C2550">
        <w:rPr>
          <w:sz w:val="24"/>
          <w:szCs w:val="24"/>
        </w:rPr>
        <w:t xml:space="preserve"> a 12.5 diameter </w:t>
      </w:r>
      <w:r w:rsidR="009C2E5A" w:rsidRPr="006C2550">
        <w:rPr>
          <w:sz w:val="24"/>
          <w:szCs w:val="24"/>
        </w:rPr>
        <w:t>projection</w:t>
      </w:r>
      <w:r w:rsidRPr="006C2550">
        <w:rPr>
          <w:sz w:val="24"/>
          <w:szCs w:val="24"/>
        </w:rPr>
        <w:t xml:space="preserve"> dome.</w:t>
      </w:r>
    </w:p>
    <w:p w14:paraId="0DF69BD7" w14:textId="6EECE65A" w:rsidR="009C2E5A" w:rsidRPr="006C2550" w:rsidRDefault="009C2E5A" w:rsidP="009C2E5A">
      <w:pPr>
        <w:rPr>
          <w:sz w:val="24"/>
          <w:szCs w:val="24"/>
        </w:rPr>
      </w:pPr>
      <w:r w:rsidRPr="006C2550">
        <w:rPr>
          <w:sz w:val="24"/>
          <w:szCs w:val="24"/>
        </w:rPr>
        <w:t xml:space="preserve">The planetarium is well equipped with several display showings various aspects of astronomy. </w:t>
      </w:r>
    </w:p>
    <w:p w14:paraId="48C53BA1" w14:textId="5F60CDF5" w:rsidR="009C2E5A" w:rsidRPr="006C2550" w:rsidRDefault="009C2E5A" w:rsidP="009C2E5A">
      <w:pPr>
        <w:rPr>
          <w:sz w:val="24"/>
          <w:szCs w:val="24"/>
        </w:rPr>
      </w:pPr>
    </w:p>
    <w:p w14:paraId="518D75FD" w14:textId="1C70828C" w:rsidR="009C2E5A" w:rsidRPr="006C2550" w:rsidRDefault="009C2E5A" w:rsidP="009C2E5A">
      <w:pPr>
        <w:rPr>
          <w:sz w:val="24"/>
          <w:szCs w:val="24"/>
        </w:rPr>
      </w:pPr>
      <w:r w:rsidRPr="00245589">
        <w:rPr>
          <w:b/>
          <w:bCs/>
          <w:i/>
          <w:iCs/>
          <w:sz w:val="24"/>
          <w:szCs w:val="24"/>
        </w:rPr>
        <w:t>Display Zone</w:t>
      </w:r>
      <w:r w:rsidRPr="006C2550">
        <w:rPr>
          <w:sz w:val="24"/>
          <w:szCs w:val="24"/>
        </w:rPr>
        <w:t xml:space="preserve"> – includes two areas</w:t>
      </w:r>
      <w:r w:rsidR="00245589">
        <w:rPr>
          <w:sz w:val="24"/>
          <w:szCs w:val="24"/>
        </w:rPr>
        <w:t xml:space="preserve">: </w:t>
      </w:r>
      <w:r w:rsidRPr="006C2550">
        <w:rPr>
          <w:sz w:val="24"/>
          <w:szCs w:val="24"/>
        </w:rPr>
        <w:t>the foyer and the gallery</w:t>
      </w:r>
      <w:r w:rsidR="00245589">
        <w:rPr>
          <w:sz w:val="24"/>
          <w:szCs w:val="24"/>
        </w:rPr>
        <w:t xml:space="preserve"> </w:t>
      </w:r>
      <w:r w:rsidRPr="006C2550">
        <w:rPr>
          <w:sz w:val="24"/>
          <w:szCs w:val="24"/>
        </w:rPr>
        <w:t xml:space="preserve">with printed exhibits, models and inter active displays on astronomy and space exploration. </w:t>
      </w:r>
    </w:p>
    <w:p w14:paraId="03DDB49B" w14:textId="2E013490" w:rsidR="00226E57" w:rsidRDefault="00226E57">
      <w:pPr>
        <w:rPr>
          <w:i/>
          <w:iCs/>
          <w:sz w:val="24"/>
          <w:szCs w:val="24"/>
          <w:u w:val="single"/>
        </w:rPr>
      </w:pPr>
    </w:p>
    <w:p w14:paraId="17533B9C" w14:textId="39CA184F" w:rsidR="002D133F" w:rsidRPr="006C2550" w:rsidRDefault="009C2E5A" w:rsidP="009C2E5A">
      <w:pPr>
        <w:rPr>
          <w:sz w:val="24"/>
          <w:szCs w:val="24"/>
        </w:rPr>
      </w:pPr>
      <w:r w:rsidRPr="00245589">
        <w:rPr>
          <w:b/>
          <w:bCs/>
          <w:i/>
          <w:iCs/>
          <w:sz w:val="24"/>
          <w:szCs w:val="24"/>
        </w:rPr>
        <w:t>Foyer Display</w:t>
      </w:r>
      <w:r w:rsidRPr="006C2550">
        <w:rPr>
          <w:sz w:val="24"/>
          <w:szCs w:val="24"/>
        </w:rPr>
        <w:t xml:space="preserve"> – artefacts including</w:t>
      </w:r>
      <w:r w:rsidR="00245589">
        <w:rPr>
          <w:sz w:val="24"/>
          <w:szCs w:val="24"/>
        </w:rPr>
        <w:t>:</w:t>
      </w:r>
    </w:p>
    <w:p w14:paraId="55D6DC82" w14:textId="51227746" w:rsidR="009C2E5A" w:rsidRPr="006C2550" w:rsidRDefault="00245589" w:rsidP="009C2E5A">
      <w:pPr>
        <w:pStyle w:val="ListParagraph"/>
        <w:numPr>
          <w:ilvl w:val="0"/>
          <w:numId w:val="3"/>
        </w:numPr>
        <w:rPr>
          <w:sz w:val="24"/>
          <w:szCs w:val="24"/>
        </w:rPr>
      </w:pPr>
      <w:r>
        <w:rPr>
          <w:sz w:val="24"/>
          <w:szCs w:val="24"/>
        </w:rPr>
        <w:t>Fragments of a</w:t>
      </w:r>
      <w:r w:rsidR="009C2E5A" w:rsidRPr="006C2550">
        <w:rPr>
          <w:sz w:val="24"/>
          <w:szCs w:val="24"/>
        </w:rPr>
        <w:t>steroids</w:t>
      </w:r>
    </w:p>
    <w:p w14:paraId="2ED645A3" w14:textId="521A1AE7" w:rsidR="009C2E5A" w:rsidRPr="006C2550" w:rsidRDefault="009C2E5A" w:rsidP="009C2E5A">
      <w:pPr>
        <w:pStyle w:val="ListParagraph"/>
        <w:numPr>
          <w:ilvl w:val="0"/>
          <w:numId w:val="3"/>
        </w:numPr>
        <w:rPr>
          <w:sz w:val="24"/>
          <w:szCs w:val="24"/>
        </w:rPr>
      </w:pPr>
      <w:r w:rsidRPr="006C2550">
        <w:rPr>
          <w:sz w:val="24"/>
          <w:szCs w:val="24"/>
        </w:rPr>
        <w:t>Spacecraft models</w:t>
      </w:r>
    </w:p>
    <w:p w14:paraId="66CEFDFB" w14:textId="11F04C8C" w:rsidR="002D133F" w:rsidRPr="001703A8" w:rsidRDefault="009C2E5A" w:rsidP="001703A8">
      <w:pPr>
        <w:pStyle w:val="ListParagraph"/>
        <w:numPr>
          <w:ilvl w:val="0"/>
          <w:numId w:val="3"/>
        </w:numPr>
        <w:rPr>
          <w:sz w:val="24"/>
          <w:szCs w:val="24"/>
        </w:rPr>
      </w:pPr>
      <w:r w:rsidRPr="006C2550">
        <w:rPr>
          <w:sz w:val="24"/>
          <w:szCs w:val="24"/>
        </w:rPr>
        <w:t xml:space="preserve">A replica of Neil Armstrong’s Apollo spacesuit. </w:t>
      </w:r>
    </w:p>
    <w:p w14:paraId="725339ED" w14:textId="0CFCB0B4" w:rsidR="002D133F" w:rsidRPr="00245589" w:rsidRDefault="009C2E5A" w:rsidP="009C2E5A">
      <w:pPr>
        <w:rPr>
          <w:b/>
          <w:bCs/>
          <w:i/>
          <w:iCs/>
          <w:sz w:val="24"/>
          <w:szCs w:val="24"/>
        </w:rPr>
      </w:pPr>
      <w:r w:rsidRPr="00245589">
        <w:rPr>
          <w:b/>
          <w:bCs/>
          <w:i/>
          <w:iCs/>
          <w:sz w:val="24"/>
          <w:szCs w:val="24"/>
        </w:rPr>
        <w:t xml:space="preserve">The Gallery  </w:t>
      </w:r>
    </w:p>
    <w:p w14:paraId="5963E573" w14:textId="692FA004" w:rsidR="009C2E5A" w:rsidRPr="006C2550" w:rsidRDefault="009C2E5A" w:rsidP="009C2E5A">
      <w:pPr>
        <w:pStyle w:val="ListParagraph"/>
        <w:numPr>
          <w:ilvl w:val="0"/>
          <w:numId w:val="4"/>
        </w:numPr>
        <w:rPr>
          <w:sz w:val="24"/>
          <w:szCs w:val="24"/>
        </w:rPr>
      </w:pPr>
      <w:r w:rsidRPr="006C2550">
        <w:rPr>
          <w:sz w:val="24"/>
          <w:szCs w:val="24"/>
        </w:rPr>
        <w:t xml:space="preserve">Depicts the Solar system </w:t>
      </w:r>
    </w:p>
    <w:p w14:paraId="686655E6" w14:textId="70B7706D" w:rsidR="009C2E5A" w:rsidRPr="006C2550" w:rsidRDefault="009C2E5A" w:rsidP="009C2E5A">
      <w:pPr>
        <w:pStyle w:val="ListParagraph"/>
        <w:numPr>
          <w:ilvl w:val="0"/>
          <w:numId w:val="4"/>
        </w:numPr>
        <w:rPr>
          <w:sz w:val="24"/>
          <w:szCs w:val="24"/>
        </w:rPr>
      </w:pPr>
      <w:r w:rsidRPr="006C2550">
        <w:rPr>
          <w:sz w:val="24"/>
          <w:szCs w:val="24"/>
        </w:rPr>
        <w:t xml:space="preserve">Past star formations in the Milky Way to external galaxies. </w:t>
      </w:r>
    </w:p>
    <w:p w14:paraId="38FA52B0" w14:textId="03FFB33F" w:rsidR="009C2E5A" w:rsidRDefault="009C2E5A" w:rsidP="009C2E5A">
      <w:pPr>
        <w:pStyle w:val="ListParagraph"/>
        <w:numPr>
          <w:ilvl w:val="0"/>
          <w:numId w:val="4"/>
        </w:numPr>
        <w:rPr>
          <w:sz w:val="24"/>
          <w:szCs w:val="24"/>
        </w:rPr>
      </w:pPr>
      <w:r w:rsidRPr="006C2550">
        <w:rPr>
          <w:sz w:val="24"/>
          <w:szCs w:val="24"/>
        </w:rPr>
        <w:t xml:space="preserve">The Big Bang </w:t>
      </w:r>
    </w:p>
    <w:p w14:paraId="6E9C732F" w14:textId="3682439E" w:rsidR="001703A8" w:rsidRDefault="00B85F92" w:rsidP="001703A8">
      <w:pPr>
        <w:rPr>
          <w:sz w:val="24"/>
          <w:szCs w:val="24"/>
        </w:rPr>
      </w:pPr>
      <w:r w:rsidRPr="001703A8">
        <w:rPr>
          <w:rFonts w:cstheme="minorHAnsi"/>
          <w:b/>
          <w:bCs/>
          <w:noProof/>
          <w:sz w:val="36"/>
          <w:szCs w:val="36"/>
        </w:rPr>
        <w:drawing>
          <wp:anchor distT="0" distB="0" distL="114300" distR="114300" simplePos="0" relativeHeight="251706368" behindDoc="0" locked="0" layoutInCell="1" allowOverlap="1" wp14:anchorId="5EAA3644" wp14:editId="0BB0EB40">
            <wp:simplePos x="0" y="0"/>
            <wp:positionH relativeFrom="margin">
              <wp:posOffset>-1067435</wp:posOffset>
            </wp:positionH>
            <wp:positionV relativeFrom="paragraph">
              <wp:posOffset>290830</wp:posOffset>
            </wp:positionV>
            <wp:extent cx="7857490" cy="3333750"/>
            <wp:effectExtent l="0" t="0" r="0" b="0"/>
            <wp:wrapNone/>
            <wp:docPr id="27" name="Picture 27" descr="A picture containing person, pin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picture containing person, pink&#10;&#10;Description automatically generated"/>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761" t="-5079" r="761" b="57603"/>
                    <a:stretch/>
                  </pic:blipFill>
                  <pic:spPr bwMode="auto">
                    <a:xfrm>
                      <a:off x="0" y="0"/>
                      <a:ext cx="7857914" cy="33339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A315111" w14:textId="58A113D2" w:rsidR="00F109DE" w:rsidRDefault="00F109DE" w:rsidP="001703A8">
      <w:pPr>
        <w:rPr>
          <w:sz w:val="24"/>
          <w:szCs w:val="24"/>
        </w:rPr>
      </w:pPr>
    </w:p>
    <w:p w14:paraId="06009C25" w14:textId="332ED673" w:rsidR="00F109DE" w:rsidRDefault="00F109DE" w:rsidP="001703A8">
      <w:pPr>
        <w:rPr>
          <w:sz w:val="24"/>
          <w:szCs w:val="24"/>
        </w:rPr>
      </w:pPr>
    </w:p>
    <w:p w14:paraId="3534D954" w14:textId="431E9B40" w:rsidR="00F109DE" w:rsidRDefault="00F109DE" w:rsidP="001703A8">
      <w:pPr>
        <w:rPr>
          <w:sz w:val="24"/>
          <w:szCs w:val="24"/>
        </w:rPr>
      </w:pPr>
    </w:p>
    <w:p w14:paraId="677B55F8" w14:textId="1443E008" w:rsidR="00F109DE" w:rsidRDefault="00F109DE" w:rsidP="001703A8">
      <w:pPr>
        <w:rPr>
          <w:sz w:val="24"/>
          <w:szCs w:val="24"/>
        </w:rPr>
      </w:pPr>
    </w:p>
    <w:p w14:paraId="21B7D2BF" w14:textId="241CBE5C" w:rsidR="00F109DE" w:rsidRDefault="00F109DE" w:rsidP="001703A8">
      <w:pPr>
        <w:rPr>
          <w:sz w:val="24"/>
          <w:szCs w:val="24"/>
        </w:rPr>
      </w:pPr>
    </w:p>
    <w:p w14:paraId="7DBF8DA5" w14:textId="38AA00AB" w:rsidR="00F109DE" w:rsidRDefault="00F109DE" w:rsidP="001703A8">
      <w:pPr>
        <w:rPr>
          <w:sz w:val="24"/>
          <w:szCs w:val="24"/>
        </w:rPr>
      </w:pPr>
    </w:p>
    <w:p w14:paraId="6CE87CCE" w14:textId="2E08DF20" w:rsidR="00F109DE" w:rsidRDefault="00F109DE" w:rsidP="001703A8">
      <w:pPr>
        <w:rPr>
          <w:sz w:val="24"/>
          <w:szCs w:val="24"/>
        </w:rPr>
      </w:pPr>
    </w:p>
    <w:p w14:paraId="2564A4DF" w14:textId="2115B51D" w:rsidR="00F109DE" w:rsidRDefault="00F109DE" w:rsidP="001703A8">
      <w:pPr>
        <w:rPr>
          <w:sz w:val="24"/>
          <w:szCs w:val="24"/>
        </w:rPr>
      </w:pPr>
    </w:p>
    <w:p w14:paraId="58D1D28E" w14:textId="04877432" w:rsidR="00F109DE" w:rsidRDefault="00F109DE" w:rsidP="001703A8">
      <w:pPr>
        <w:rPr>
          <w:sz w:val="24"/>
          <w:szCs w:val="24"/>
        </w:rPr>
      </w:pPr>
    </w:p>
    <w:p w14:paraId="5B815723" w14:textId="0BF8C3AB" w:rsidR="00F109DE" w:rsidRDefault="00F109DE" w:rsidP="001703A8">
      <w:pPr>
        <w:rPr>
          <w:sz w:val="24"/>
          <w:szCs w:val="24"/>
        </w:rPr>
      </w:pPr>
    </w:p>
    <w:p w14:paraId="61772473" w14:textId="32BE4BDC" w:rsidR="00F109DE" w:rsidRDefault="00F109DE" w:rsidP="001703A8">
      <w:pPr>
        <w:rPr>
          <w:sz w:val="24"/>
          <w:szCs w:val="24"/>
        </w:rPr>
      </w:pPr>
    </w:p>
    <w:p w14:paraId="497108F8" w14:textId="1071E7F7" w:rsidR="00F109DE" w:rsidRDefault="00F109DE" w:rsidP="001703A8">
      <w:pPr>
        <w:rPr>
          <w:sz w:val="24"/>
          <w:szCs w:val="24"/>
        </w:rPr>
      </w:pPr>
    </w:p>
    <w:p w14:paraId="7CDCA859" w14:textId="38335252" w:rsidR="00F109DE" w:rsidRDefault="00F109DE" w:rsidP="001703A8">
      <w:pPr>
        <w:rPr>
          <w:sz w:val="24"/>
          <w:szCs w:val="24"/>
        </w:rPr>
      </w:pPr>
    </w:p>
    <w:p w14:paraId="23E9F486" w14:textId="61567F43" w:rsidR="00F109DE" w:rsidRDefault="00F109DE" w:rsidP="001703A8">
      <w:pPr>
        <w:rPr>
          <w:sz w:val="24"/>
          <w:szCs w:val="24"/>
        </w:rPr>
      </w:pPr>
    </w:p>
    <w:p w14:paraId="6360A02A" w14:textId="77777777" w:rsidR="00F109DE" w:rsidRDefault="00F109DE" w:rsidP="009C2E5A">
      <w:pPr>
        <w:rPr>
          <w:sz w:val="24"/>
          <w:szCs w:val="24"/>
        </w:rPr>
      </w:pPr>
    </w:p>
    <w:p w14:paraId="7C8E7968" w14:textId="77777777" w:rsidR="00F109DE" w:rsidRDefault="00F109DE" w:rsidP="009C2E5A">
      <w:pPr>
        <w:rPr>
          <w:sz w:val="24"/>
          <w:szCs w:val="24"/>
        </w:rPr>
      </w:pPr>
    </w:p>
    <w:p w14:paraId="7643069F" w14:textId="72D1FAC6" w:rsidR="00245589" w:rsidRDefault="009C2E5A" w:rsidP="009C2E5A">
      <w:pPr>
        <w:rPr>
          <w:sz w:val="24"/>
          <w:szCs w:val="24"/>
        </w:rPr>
      </w:pPr>
      <w:r w:rsidRPr="006C2550">
        <w:rPr>
          <w:sz w:val="24"/>
          <w:szCs w:val="24"/>
        </w:rPr>
        <w:t xml:space="preserve">Images from Hubble Space Telescope provides detailed views of many wonders of the universe. </w:t>
      </w:r>
    </w:p>
    <w:p w14:paraId="77400C71" w14:textId="3C22DDE3" w:rsidR="004E4E91" w:rsidRDefault="004E4E91" w:rsidP="004E4E91">
      <w:pPr>
        <w:rPr>
          <w:sz w:val="24"/>
          <w:szCs w:val="24"/>
        </w:rPr>
      </w:pPr>
      <w:r w:rsidRPr="006C2550">
        <w:rPr>
          <w:sz w:val="24"/>
          <w:szCs w:val="24"/>
        </w:rPr>
        <w:t xml:space="preserve">History of Astronomy displays – modern astronomy and modern telescopes with ancient instruments like stone circles and </w:t>
      </w:r>
      <w:r w:rsidR="007C16E5" w:rsidRPr="006C2550">
        <w:rPr>
          <w:sz w:val="24"/>
          <w:szCs w:val="24"/>
        </w:rPr>
        <w:t>astrolabes</w:t>
      </w:r>
      <w:r w:rsidRPr="006C2550">
        <w:rPr>
          <w:sz w:val="24"/>
          <w:szCs w:val="24"/>
        </w:rPr>
        <w:t>.</w:t>
      </w:r>
    </w:p>
    <w:p w14:paraId="6F2A36DF" w14:textId="420F9C3C" w:rsidR="004E4E91" w:rsidRPr="006C2550" w:rsidRDefault="004E4E91" w:rsidP="004E4E91">
      <w:pPr>
        <w:rPr>
          <w:sz w:val="24"/>
          <w:szCs w:val="24"/>
        </w:rPr>
      </w:pPr>
    </w:p>
    <w:p w14:paraId="4187F189" w14:textId="5C587D1B" w:rsidR="004E4E91" w:rsidRPr="00245589" w:rsidRDefault="004E4E91" w:rsidP="004E4E91">
      <w:pPr>
        <w:rPr>
          <w:b/>
          <w:bCs/>
          <w:i/>
          <w:iCs/>
          <w:sz w:val="24"/>
          <w:szCs w:val="24"/>
        </w:rPr>
      </w:pPr>
      <w:r w:rsidRPr="00245589">
        <w:rPr>
          <w:b/>
          <w:bCs/>
          <w:i/>
          <w:iCs/>
          <w:sz w:val="24"/>
          <w:szCs w:val="24"/>
        </w:rPr>
        <w:t xml:space="preserve">Earth – our Blue Oasis </w:t>
      </w:r>
    </w:p>
    <w:p w14:paraId="1749FD99" w14:textId="53557067" w:rsidR="004E4E91" w:rsidRPr="006C2550" w:rsidRDefault="004E4E91" w:rsidP="004E4E91">
      <w:pPr>
        <w:rPr>
          <w:sz w:val="24"/>
          <w:szCs w:val="24"/>
        </w:rPr>
      </w:pPr>
      <w:r w:rsidRPr="006C2550">
        <w:rPr>
          <w:sz w:val="24"/>
          <w:szCs w:val="24"/>
        </w:rPr>
        <w:t xml:space="preserve">This new 13m gallery exhibits examines what makes earth so special for life. </w:t>
      </w:r>
    </w:p>
    <w:p w14:paraId="4D915E96" w14:textId="2325B42F" w:rsidR="00DF36AD" w:rsidRDefault="004E4E91" w:rsidP="00F109DE">
      <w:pPr>
        <w:rPr>
          <w:sz w:val="24"/>
          <w:szCs w:val="24"/>
        </w:rPr>
      </w:pPr>
      <w:r w:rsidRPr="006C2550">
        <w:rPr>
          <w:sz w:val="24"/>
          <w:szCs w:val="24"/>
        </w:rPr>
        <w:t xml:space="preserve">It teaches factors affecting life on our planet and it’s fragility in the face of much greater forces such as solar evolution and the greater cosmic environment. </w:t>
      </w:r>
    </w:p>
    <w:p w14:paraId="13234735" w14:textId="5D114467" w:rsidR="00DF36AD" w:rsidRDefault="00DF36AD" w:rsidP="009C2E5A">
      <w:pPr>
        <w:rPr>
          <w:sz w:val="24"/>
          <w:szCs w:val="24"/>
        </w:rPr>
      </w:pPr>
    </w:p>
    <w:p w14:paraId="337C43E6" w14:textId="7EF1D7E3" w:rsidR="009C2E5A" w:rsidRPr="006C2550" w:rsidRDefault="009C2E5A" w:rsidP="004E4E91">
      <w:pPr>
        <w:rPr>
          <w:sz w:val="24"/>
          <w:szCs w:val="24"/>
        </w:rPr>
      </w:pPr>
      <w:r w:rsidRPr="00DD06C7">
        <w:rPr>
          <w:b/>
          <w:bCs/>
          <w:sz w:val="24"/>
          <w:szCs w:val="24"/>
        </w:rPr>
        <w:t>Sundial Courtyard</w:t>
      </w:r>
      <w:r w:rsidRPr="006C2550">
        <w:rPr>
          <w:sz w:val="24"/>
          <w:szCs w:val="24"/>
          <w:u w:val="single"/>
        </w:rPr>
        <w:t xml:space="preserve"> </w:t>
      </w:r>
      <w:r w:rsidRPr="006C2550">
        <w:rPr>
          <w:sz w:val="24"/>
          <w:szCs w:val="24"/>
        </w:rPr>
        <w:t xml:space="preserve">– </w:t>
      </w:r>
      <w:r w:rsidR="00722D3F" w:rsidRPr="006C2550">
        <w:rPr>
          <w:sz w:val="24"/>
          <w:szCs w:val="24"/>
        </w:rPr>
        <w:t>(</w:t>
      </w:r>
      <w:r w:rsidR="006F2331" w:rsidRPr="006C2550">
        <w:rPr>
          <w:sz w:val="24"/>
          <w:szCs w:val="24"/>
        </w:rPr>
        <w:t>Located</w:t>
      </w:r>
      <w:r w:rsidRPr="006C2550">
        <w:rPr>
          <w:sz w:val="24"/>
          <w:szCs w:val="24"/>
        </w:rPr>
        <w:t xml:space="preserve"> on the </w:t>
      </w:r>
      <w:r w:rsidR="006F2331" w:rsidRPr="006C2550">
        <w:rPr>
          <w:sz w:val="24"/>
          <w:szCs w:val="24"/>
        </w:rPr>
        <w:t>eastern</w:t>
      </w:r>
      <w:r w:rsidRPr="006C2550">
        <w:rPr>
          <w:sz w:val="24"/>
          <w:szCs w:val="24"/>
        </w:rPr>
        <w:t xml:space="preserve"> side of the planetarium</w:t>
      </w:r>
      <w:r w:rsidR="00722D3F" w:rsidRPr="006C2550">
        <w:rPr>
          <w:sz w:val="24"/>
          <w:szCs w:val="24"/>
        </w:rPr>
        <w:t>)</w:t>
      </w:r>
      <w:r w:rsidRPr="006C2550">
        <w:rPr>
          <w:sz w:val="24"/>
          <w:szCs w:val="24"/>
        </w:rPr>
        <w:t>.</w:t>
      </w:r>
    </w:p>
    <w:p w14:paraId="4145AAA4" w14:textId="7D19E717" w:rsidR="00226E57" w:rsidRDefault="00722D3F" w:rsidP="00722D3F">
      <w:pPr>
        <w:jc w:val="left"/>
        <w:rPr>
          <w:sz w:val="24"/>
          <w:szCs w:val="24"/>
        </w:rPr>
      </w:pPr>
      <w:r w:rsidRPr="006C2550">
        <w:rPr>
          <w:sz w:val="24"/>
          <w:szCs w:val="24"/>
        </w:rPr>
        <w:t>The s</w:t>
      </w:r>
      <w:r w:rsidR="009C2E5A" w:rsidRPr="006C2550">
        <w:rPr>
          <w:sz w:val="24"/>
          <w:szCs w:val="24"/>
        </w:rPr>
        <w:t xml:space="preserve">undial courtyard features a giant concrete, </w:t>
      </w:r>
      <w:r w:rsidR="006F2331" w:rsidRPr="006C2550">
        <w:rPr>
          <w:sz w:val="24"/>
          <w:szCs w:val="24"/>
        </w:rPr>
        <w:t>steel</w:t>
      </w:r>
      <w:r w:rsidR="009C2E5A" w:rsidRPr="006C2550">
        <w:rPr>
          <w:sz w:val="24"/>
          <w:szCs w:val="24"/>
        </w:rPr>
        <w:t xml:space="preserve"> and glass sundial which tells us the time when the sun is shining with an accuracy of 10</w:t>
      </w:r>
      <w:r w:rsidR="006F2331" w:rsidRPr="006C2550">
        <w:rPr>
          <w:sz w:val="24"/>
          <w:szCs w:val="24"/>
        </w:rPr>
        <w:t xml:space="preserve"> </w:t>
      </w:r>
      <w:r w:rsidR="009C2E5A" w:rsidRPr="006C2550">
        <w:rPr>
          <w:sz w:val="24"/>
          <w:szCs w:val="24"/>
        </w:rPr>
        <w:t>mins.</w:t>
      </w:r>
    </w:p>
    <w:p w14:paraId="5C8B9BF2" w14:textId="211E109C" w:rsidR="00B4653C" w:rsidRDefault="00B4653C" w:rsidP="001703A8">
      <w:pPr>
        <w:pStyle w:val="Heading1"/>
        <w:rPr>
          <w:b/>
          <w:bCs/>
          <w:color w:val="auto"/>
          <w:sz w:val="36"/>
          <w:szCs w:val="36"/>
        </w:rPr>
      </w:pPr>
      <w:r w:rsidRPr="001703A8">
        <w:rPr>
          <w:b/>
          <w:bCs/>
          <w:color w:val="auto"/>
          <w:sz w:val="36"/>
          <w:szCs w:val="36"/>
        </w:rPr>
        <w:t>Street Science</w:t>
      </w:r>
    </w:p>
    <w:p w14:paraId="1830C106" w14:textId="615AA717" w:rsidR="001703A8" w:rsidRPr="001703A8" w:rsidRDefault="001703A8" w:rsidP="001703A8"/>
    <w:p w14:paraId="6EECA939" w14:textId="76A56887" w:rsidR="00551AEE" w:rsidRPr="006C2550" w:rsidRDefault="00310F7B" w:rsidP="00551AEE">
      <w:pPr>
        <w:rPr>
          <w:sz w:val="24"/>
          <w:szCs w:val="24"/>
        </w:rPr>
      </w:pPr>
      <w:r>
        <w:rPr>
          <w:sz w:val="24"/>
          <w:szCs w:val="24"/>
        </w:rPr>
        <w:t>Street Science provides an exciting h</w:t>
      </w:r>
      <w:r w:rsidR="006F2331" w:rsidRPr="006C2550">
        <w:rPr>
          <w:sz w:val="24"/>
          <w:szCs w:val="24"/>
        </w:rPr>
        <w:t>ands</w:t>
      </w:r>
      <w:r>
        <w:rPr>
          <w:sz w:val="24"/>
          <w:szCs w:val="24"/>
        </w:rPr>
        <w:t>-</w:t>
      </w:r>
      <w:r w:rsidR="006F2331" w:rsidRPr="006C2550">
        <w:rPr>
          <w:sz w:val="24"/>
          <w:szCs w:val="24"/>
        </w:rPr>
        <w:t>on experience designed for Prep to Year 10</w:t>
      </w:r>
      <w:r w:rsidR="00C63047">
        <w:rPr>
          <w:sz w:val="24"/>
          <w:szCs w:val="24"/>
        </w:rPr>
        <w:t xml:space="preserve"> in a</w:t>
      </w:r>
    </w:p>
    <w:p w14:paraId="0824DDC8" w14:textId="1884FE8C" w:rsidR="006F2331" w:rsidRPr="006C2550" w:rsidRDefault="006F2331" w:rsidP="00551AEE">
      <w:pPr>
        <w:rPr>
          <w:sz w:val="24"/>
          <w:szCs w:val="24"/>
        </w:rPr>
      </w:pPr>
      <w:r w:rsidRPr="006C2550">
        <w:rPr>
          <w:sz w:val="24"/>
          <w:szCs w:val="24"/>
        </w:rPr>
        <w:t xml:space="preserve">Terms 3 and 4 </w:t>
      </w:r>
      <w:r w:rsidR="00C63047">
        <w:rPr>
          <w:sz w:val="24"/>
          <w:szCs w:val="24"/>
        </w:rPr>
        <w:t>Excursion</w:t>
      </w:r>
      <w:r w:rsidRPr="006C2550">
        <w:rPr>
          <w:sz w:val="24"/>
          <w:szCs w:val="24"/>
        </w:rPr>
        <w:t xml:space="preserve"> Program. </w:t>
      </w:r>
    </w:p>
    <w:p w14:paraId="095CEEB1" w14:textId="72D4C88E" w:rsidR="006F2331" w:rsidRPr="006C2550" w:rsidRDefault="006F2331" w:rsidP="00551AEE">
      <w:pPr>
        <w:rPr>
          <w:sz w:val="24"/>
          <w:szCs w:val="24"/>
        </w:rPr>
      </w:pPr>
      <w:r w:rsidRPr="006C2550">
        <w:rPr>
          <w:sz w:val="24"/>
          <w:szCs w:val="24"/>
        </w:rPr>
        <w:t xml:space="preserve">Year </w:t>
      </w:r>
      <w:r w:rsidR="007C16E5" w:rsidRPr="006C2550">
        <w:rPr>
          <w:sz w:val="24"/>
          <w:szCs w:val="24"/>
        </w:rPr>
        <w:t>6:</w:t>
      </w:r>
      <w:r w:rsidRPr="006C2550">
        <w:rPr>
          <w:sz w:val="24"/>
          <w:szCs w:val="24"/>
        </w:rPr>
        <w:t xml:space="preserve"> Energy and electrical circuit</w:t>
      </w:r>
      <w:r w:rsidR="00722D3F" w:rsidRPr="006C2550">
        <w:rPr>
          <w:sz w:val="24"/>
          <w:szCs w:val="24"/>
        </w:rPr>
        <w:t>s</w:t>
      </w:r>
      <w:r w:rsidRPr="006C2550">
        <w:rPr>
          <w:sz w:val="24"/>
          <w:szCs w:val="24"/>
        </w:rPr>
        <w:t xml:space="preserve"> </w:t>
      </w:r>
    </w:p>
    <w:p w14:paraId="4D3DB625" w14:textId="0FD4AEF4" w:rsidR="006F2331" w:rsidRPr="006C2550" w:rsidRDefault="006F2331" w:rsidP="006F2331">
      <w:pPr>
        <w:rPr>
          <w:sz w:val="24"/>
          <w:szCs w:val="24"/>
        </w:rPr>
      </w:pPr>
      <w:r w:rsidRPr="006C2550">
        <w:rPr>
          <w:sz w:val="24"/>
          <w:szCs w:val="24"/>
        </w:rPr>
        <w:t xml:space="preserve">Year </w:t>
      </w:r>
      <w:r w:rsidR="007C16E5" w:rsidRPr="006C2550">
        <w:rPr>
          <w:sz w:val="24"/>
          <w:szCs w:val="24"/>
        </w:rPr>
        <w:t>4:</w:t>
      </w:r>
      <w:r w:rsidRPr="006C2550">
        <w:rPr>
          <w:sz w:val="24"/>
          <w:szCs w:val="24"/>
        </w:rPr>
        <w:t xml:space="preserve"> polymers</w:t>
      </w:r>
      <w:r w:rsidR="00722D3F" w:rsidRPr="006C2550">
        <w:rPr>
          <w:sz w:val="24"/>
          <w:szCs w:val="24"/>
        </w:rPr>
        <w:t xml:space="preserve"> and</w:t>
      </w:r>
      <w:r w:rsidRPr="006C2550">
        <w:rPr>
          <w:sz w:val="24"/>
          <w:szCs w:val="24"/>
        </w:rPr>
        <w:t xml:space="preserve"> chemistry in action </w:t>
      </w:r>
    </w:p>
    <w:p w14:paraId="53818BF9" w14:textId="200752C6" w:rsidR="006F2331" w:rsidRPr="006C2550" w:rsidRDefault="006F2331" w:rsidP="006F2331">
      <w:pPr>
        <w:rPr>
          <w:sz w:val="24"/>
          <w:szCs w:val="24"/>
        </w:rPr>
      </w:pPr>
    </w:p>
    <w:p w14:paraId="5710C3B9" w14:textId="2EDD48E8" w:rsidR="006F2331" w:rsidRPr="006C2550" w:rsidRDefault="00310F7B" w:rsidP="006F2331">
      <w:pPr>
        <w:rPr>
          <w:sz w:val="24"/>
          <w:szCs w:val="24"/>
        </w:rPr>
      </w:pPr>
      <w:r>
        <w:rPr>
          <w:sz w:val="24"/>
          <w:szCs w:val="24"/>
        </w:rPr>
        <w:t>The Street Science staff p</w:t>
      </w:r>
      <w:r w:rsidR="006F2331" w:rsidRPr="006C2550">
        <w:rPr>
          <w:sz w:val="24"/>
          <w:szCs w:val="24"/>
        </w:rPr>
        <w:t>rovide all the gear, set</w:t>
      </w:r>
      <w:r w:rsidR="00722D3F" w:rsidRPr="006C2550">
        <w:rPr>
          <w:sz w:val="24"/>
          <w:szCs w:val="24"/>
        </w:rPr>
        <w:t xml:space="preserve"> </w:t>
      </w:r>
      <w:r w:rsidR="006F2331" w:rsidRPr="006C2550">
        <w:rPr>
          <w:sz w:val="24"/>
          <w:szCs w:val="24"/>
        </w:rPr>
        <w:t>up</w:t>
      </w:r>
      <w:r>
        <w:rPr>
          <w:sz w:val="24"/>
          <w:szCs w:val="24"/>
        </w:rPr>
        <w:t xml:space="preserve"> and pack up</w:t>
      </w:r>
      <w:r w:rsidR="006F2331" w:rsidRPr="006C2550">
        <w:rPr>
          <w:sz w:val="24"/>
          <w:szCs w:val="24"/>
        </w:rPr>
        <w:t xml:space="preserve"> smoothly</w:t>
      </w:r>
      <w:r>
        <w:rPr>
          <w:sz w:val="24"/>
          <w:szCs w:val="24"/>
        </w:rPr>
        <w:t>,</w:t>
      </w:r>
      <w:r w:rsidR="00722D3F" w:rsidRPr="006C2550">
        <w:rPr>
          <w:sz w:val="24"/>
          <w:szCs w:val="24"/>
        </w:rPr>
        <w:t xml:space="preserve"> and</w:t>
      </w:r>
      <w:r>
        <w:rPr>
          <w:sz w:val="24"/>
          <w:szCs w:val="24"/>
        </w:rPr>
        <w:t xml:space="preserve"> are always met with </w:t>
      </w:r>
      <w:r w:rsidR="006F2331" w:rsidRPr="006C2550">
        <w:rPr>
          <w:sz w:val="24"/>
          <w:szCs w:val="24"/>
        </w:rPr>
        <w:t>smiley faces and fresh excitement for</w:t>
      </w:r>
      <w:r>
        <w:rPr>
          <w:sz w:val="24"/>
          <w:szCs w:val="24"/>
        </w:rPr>
        <w:t xml:space="preserve"> some</w:t>
      </w:r>
      <w:r w:rsidR="006F2331" w:rsidRPr="006C2550">
        <w:rPr>
          <w:sz w:val="24"/>
          <w:szCs w:val="24"/>
        </w:rPr>
        <w:t xml:space="preserve"> science learning. </w:t>
      </w:r>
    </w:p>
    <w:p w14:paraId="7ECC184E" w14:textId="19EF2E01" w:rsidR="00310F7B" w:rsidRDefault="00310F7B" w:rsidP="006F2331">
      <w:pPr>
        <w:rPr>
          <w:sz w:val="24"/>
          <w:szCs w:val="24"/>
        </w:rPr>
      </w:pPr>
    </w:p>
    <w:p w14:paraId="02920FCE" w14:textId="4C10B7D7" w:rsidR="00F109DE" w:rsidRDefault="00B85F92" w:rsidP="00F109DE">
      <w:pPr>
        <w:rPr>
          <w:sz w:val="24"/>
          <w:szCs w:val="24"/>
        </w:rPr>
      </w:pPr>
      <w:r>
        <w:rPr>
          <w:noProof/>
          <w:sz w:val="24"/>
          <w:szCs w:val="24"/>
        </w:rPr>
        <w:drawing>
          <wp:anchor distT="0" distB="0" distL="114300" distR="114300" simplePos="0" relativeHeight="251673600" behindDoc="0" locked="0" layoutInCell="1" allowOverlap="1" wp14:anchorId="15C27DEE" wp14:editId="66BE430A">
            <wp:simplePos x="0" y="0"/>
            <wp:positionH relativeFrom="page">
              <wp:align>left</wp:align>
            </wp:positionH>
            <wp:positionV relativeFrom="paragraph">
              <wp:posOffset>60643</wp:posOffset>
            </wp:positionV>
            <wp:extent cx="3291525" cy="8458443"/>
            <wp:effectExtent l="7303"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rotWithShape="1">
                    <a:blip r:embed="rId39" cstate="print">
                      <a:extLst>
                        <a:ext uri="{28A0092B-C50C-407E-A947-70E740481C1C}">
                          <a14:useLocalDpi xmlns:a14="http://schemas.microsoft.com/office/drawing/2010/main" val="0"/>
                        </a:ext>
                      </a:extLst>
                    </a:blip>
                    <a:srcRect l="20933" r="49420"/>
                    <a:stretch/>
                  </pic:blipFill>
                  <pic:spPr bwMode="auto">
                    <a:xfrm rot="5400000">
                      <a:off x="0" y="0"/>
                      <a:ext cx="3291525" cy="845844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F2331" w:rsidRPr="006C2550">
        <w:rPr>
          <w:sz w:val="24"/>
          <w:szCs w:val="24"/>
        </w:rPr>
        <w:t>The students all enjoyed being able to experiment, play</w:t>
      </w:r>
      <w:r w:rsidR="00310F7B">
        <w:rPr>
          <w:sz w:val="24"/>
          <w:szCs w:val="24"/>
        </w:rPr>
        <w:t>,</w:t>
      </w:r>
      <w:r w:rsidR="006F2331" w:rsidRPr="006C2550">
        <w:rPr>
          <w:sz w:val="24"/>
          <w:szCs w:val="24"/>
        </w:rPr>
        <w:t xml:space="preserve"> and discover with multiple workstations to choose from. The teachers love that the students we</w:t>
      </w:r>
      <w:r w:rsidR="00722D3F" w:rsidRPr="006C2550">
        <w:rPr>
          <w:sz w:val="24"/>
          <w:szCs w:val="24"/>
        </w:rPr>
        <w:t>re</w:t>
      </w:r>
      <w:r w:rsidR="006F2331" w:rsidRPr="006C2550">
        <w:rPr>
          <w:sz w:val="24"/>
          <w:szCs w:val="24"/>
        </w:rPr>
        <w:t xml:space="preserve"> engaged and on task for the duration of the </w:t>
      </w:r>
      <w:r w:rsidR="00722D3F" w:rsidRPr="006C2550">
        <w:rPr>
          <w:sz w:val="24"/>
          <w:szCs w:val="24"/>
        </w:rPr>
        <w:t>ex</w:t>
      </w:r>
      <w:r w:rsidR="006F2331" w:rsidRPr="006C2550">
        <w:rPr>
          <w:sz w:val="24"/>
          <w:szCs w:val="24"/>
        </w:rPr>
        <w:t xml:space="preserve">cursion. </w:t>
      </w:r>
      <w:r w:rsidR="003350A3">
        <w:rPr>
          <w:sz w:val="24"/>
          <w:szCs w:val="24"/>
        </w:rPr>
        <w:t>The p</w:t>
      </w:r>
      <w:r w:rsidR="006F2331" w:rsidRPr="006C2550">
        <w:rPr>
          <w:sz w:val="24"/>
          <w:szCs w:val="24"/>
        </w:rPr>
        <w:t xml:space="preserve">resenters captivated their audience and </w:t>
      </w:r>
      <w:r w:rsidR="003350A3">
        <w:rPr>
          <w:sz w:val="24"/>
          <w:szCs w:val="24"/>
        </w:rPr>
        <w:t>supported</w:t>
      </w:r>
      <w:r w:rsidR="004E65E6" w:rsidRPr="006C2550">
        <w:rPr>
          <w:sz w:val="24"/>
          <w:szCs w:val="24"/>
        </w:rPr>
        <w:t xml:space="preserve"> </w:t>
      </w:r>
      <w:r w:rsidR="006F2331" w:rsidRPr="006C2550">
        <w:rPr>
          <w:sz w:val="24"/>
          <w:szCs w:val="24"/>
        </w:rPr>
        <w:t xml:space="preserve">them </w:t>
      </w:r>
      <w:r w:rsidR="003350A3">
        <w:rPr>
          <w:sz w:val="24"/>
          <w:szCs w:val="24"/>
        </w:rPr>
        <w:t>throughout</w:t>
      </w:r>
      <w:r w:rsidR="006F2331" w:rsidRPr="006C2550">
        <w:rPr>
          <w:sz w:val="24"/>
          <w:szCs w:val="24"/>
        </w:rPr>
        <w:t xml:space="preserve"> the whole process. </w:t>
      </w:r>
      <w:r w:rsidR="00722D3F" w:rsidRPr="006C2550">
        <w:rPr>
          <w:sz w:val="24"/>
          <w:szCs w:val="24"/>
        </w:rPr>
        <w:t xml:space="preserve">Located at </w:t>
      </w:r>
      <w:r w:rsidR="006F2331" w:rsidRPr="006C2550">
        <w:rPr>
          <w:sz w:val="24"/>
          <w:szCs w:val="24"/>
        </w:rPr>
        <w:t xml:space="preserve">Unit 10, Gateway Business </w:t>
      </w:r>
      <w:r w:rsidR="004E65E6" w:rsidRPr="006C2550">
        <w:rPr>
          <w:sz w:val="24"/>
          <w:szCs w:val="24"/>
        </w:rPr>
        <w:t>Centre,</w:t>
      </w:r>
      <w:r w:rsidR="006F2331" w:rsidRPr="006C2550">
        <w:rPr>
          <w:sz w:val="24"/>
          <w:szCs w:val="24"/>
        </w:rPr>
        <w:t xml:space="preserve"> Nudgee Road, Banyo QLD</w:t>
      </w:r>
      <w:r w:rsidR="00F109DE">
        <w:rPr>
          <w:sz w:val="24"/>
          <w:szCs w:val="24"/>
        </w:rPr>
        <w:t>.</w:t>
      </w:r>
    </w:p>
    <w:p w14:paraId="709565F3" w14:textId="4975ECF8" w:rsidR="00425554" w:rsidRPr="001703A8" w:rsidRDefault="004E4E91" w:rsidP="001703A8">
      <w:pPr>
        <w:pStyle w:val="Heading1"/>
        <w:jc w:val="left"/>
        <w:rPr>
          <w:b/>
          <w:bCs/>
          <w:color w:val="auto"/>
          <w:sz w:val="36"/>
          <w:szCs w:val="36"/>
        </w:rPr>
      </w:pPr>
      <w:r w:rsidRPr="001703A8">
        <w:rPr>
          <w:b/>
          <w:bCs/>
          <w:color w:val="auto"/>
          <w:sz w:val="36"/>
          <w:szCs w:val="36"/>
        </w:rPr>
        <w:t>Lone Pine Koala Sanctuary (World’s largest Koala Sanctuary)</w:t>
      </w:r>
    </w:p>
    <w:p w14:paraId="67D31E40" w14:textId="71BB5F64" w:rsidR="004E4E91" w:rsidRPr="004E4E91" w:rsidRDefault="004E4E91" w:rsidP="004E4E91"/>
    <w:p w14:paraId="46AF9BBD" w14:textId="1133350C" w:rsidR="009F2970" w:rsidRDefault="00C56BFB" w:rsidP="00C56BFB">
      <w:pPr>
        <w:jc w:val="left"/>
        <w:rPr>
          <w:sz w:val="24"/>
          <w:szCs w:val="24"/>
        </w:rPr>
      </w:pPr>
      <w:r w:rsidRPr="006C2550">
        <w:rPr>
          <w:sz w:val="24"/>
          <w:szCs w:val="24"/>
        </w:rPr>
        <w:t xml:space="preserve">The most popular excursion for primary school children </w:t>
      </w:r>
      <w:r w:rsidR="00701374">
        <w:rPr>
          <w:sz w:val="24"/>
          <w:szCs w:val="24"/>
        </w:rPr>
        <w:t>is a day</w:t>
      </w:r>
      <w:r w:rsidR="009F2970">
        <w:rPr>
          <w:sz w:val="24"/>
          <w:szCs w:val="24"/>
        </w:rPr>
        <w:t xml:space="preserve"> </w:t>
      </w:r>
      <w:r w:rsidRPr="006C2550">
        <w:rPr>
          <w:sz w:val="24"/>
          <w:szCs w:val="24"/>
        </w:rPr>
        <w:t xml:space="preserve">visit to the world’s largest </w:t>
      </w:r>
      <w:r w:rsidR="009F2970">
        <w:rPr>
          <w:sz w:val="24"/>
          <w:szCs w:val="24"/>
        </w:rPr>
        <w:t>K</w:t>
      </w:r>
      <w:r w:rsidRPr="006C2550">
        <w:rPr>
          <w:sz w:val="24"/>
          <w:szCs w:val="24"/>
        </w:rPr>
        <w:t xml:space="preserve">oala </w:t>
      </w:r>
      <w:r w:rsidR="004E65E6" w:rsidRPr="006C2550">
        <w:rPr>
          <w:sz w:val="24"/>
          <w:szCs w:val="24"/>
        </w:rPr>
        <w:t>sanctuary, which</w:t>
      </w:r>
      <w:r w:rsidRPr="006C2550">
        <w:rPr>
          <w:sz w:val="24"/>
          <w:szCs w:val="24"/>
        </w:rPr>
        <w:t xml:space="preserve"> looks after more than 100 Koalas and 70 other species of </w:t>
      </w:r>
      <w:r w:rsidR="009F2970">
        <w:rPr>
          <w:sz w:val="24"/>
          <w:szCs w:val="24"/>
        </w:rPr>
        <w:t>native</w:t>
      </w:r>
      <w:r w:rsidRPr="006C2550">
        <w:rPr>
          <w:sz w:val="24"/>
          <w:szCs w:val="24"/>
        </w:rPr>
        <w:t xml:space="preserve"> animals</w:t>
      </w:r>
      <w:r w:rsidR="009F2970">
        <w:rPr>
          <w:sz w:val="24"/>
          <w:szCs w:val="24"/>
        </w:rPr>
        <w:t>.</w:t>
      </w:r>
    </w:p>
    <w:p w14:paraId="0607BF2E" w14:textId="257FDE09" w:rsidR="00C56BFB" w:rsidRPr="006C2550" w:rsidRDefault="00C56BFB" w:rsidP="00C56BFB">
      <w:pPr>
        <w:pStyle w:val="ListParagraph"/>
        <w:numPr>
          <w:ilvl w:val="0"/>
          <w:numId w:val="5"/>
        </w:numPr>
        <w:jc w:val="left"/>
        <w:rPr>
          <w:sz w:val="24"/>
          <w:szCs w:val="24"/>
        </w:rPr>
      </w:pPr>
      <w:r w:rsidRPr="006C2550">
        <w:rPr>
          <w:sz w:val="24"/>
          <w:szCs w:val="24"/>
        </w:rPr>
        <w:t>Birds</w:t>
      </w:r>
    </w:p>
    <w:p w14:paraId="723DEE39" w14:textId="6C656A0F" w:rsidR="00C56BFB" w:rsidRPr="006C2550" w:rsidRDefault="00C56BFB" w:rsidP="00C56BFB">
      <w:pPr>
        <w:pStyle w:val="ListParagraph"/>
        <w:numPr>
          <w:ilvl w:val="0"/>
          <w:numId w:val="5"/>
        </w:numPr>
        <w:jc w:val="left"/>
        <w:rPr>
          <w:sz w:val="24"/>
          <w:szCs w:val="24"/>
        </w:rPr>
      </w:pPr>
      <w:r w:rsidRPr="006C2550">
        <w:rPr>
          <w:sz w:val="24"/>
          <w:szCs w:val="24"/>
        </w:rPr>
        <w:t>Amphibians and reptiles</w:t>
      </w:r>
    </w:p>
    <w:p w14:paraId="4CE8E87B" w14:textId="044AC08B" w:rsidR="00C56BFB" w:rsidRPr="006C2550" w:rsidRDefault="00C56BFB" w:rsidP="00C56BFB">
      <w:pPr>
        <w:pStyle w:val="ListParagraph"/>
        <w:numPr>
          <w:ilvl w:val="0"/>
          <w:numId w:val="5"/>
        </w:numPr>
        <w:jc w:val="left"/>
        <w:rPr>
          <w:sz w:val="24"/>
          <w:szCs w:val="24"/>
        </w:rPr>
      </w:pPr>
      <w:r w:rsidRPr="006C2550">
        <w:rPr>
          <w:sz w:val="24"/>
          <w:szCs w:val="24"/>
        </w:rPr>
        <w:t>Barn</w:t>
      </w:r>
      <w:r w:rsidR="00722D3F" w:rsidRPr="006C2550">
        <w:rPr>
          <w:sz w:val="24"/>
          <w:szCs w:val="24"/>
        </w:rPr>
        <w:t xml:space="preserve"> animals</w:t>
      </w:r>
      <w:r w:rsidRPr="006C2550">
        <w:rPr>
          <w:sz w:val="24"/>
          <w:szCs w:val="24"/>
        </w:rPr>
        <w:t xml:space="preserve"> </w:t>
      </w:r>
    </w:p>
    <w:p w14:paraId="1E2BA68E" w14:textId="370D01DF" w:rsidR="00C56BFB" w:rsidRDefault="00C56BFB" w:rsidP="00C56BFB">
      <w:pPr>
        <w:pStyle w:val="ListParagraph"/>
        <w:numPr>
          <w:ilvl w:val="0"/>
          <w:numId w:val="5"/>
        </w:numPr>
        <w:jc w:val="left"/>
        <w:rPr>
          <w:sz w:val="24"/>
          <w:szCs w:val="24"/>
        </w:rPr>
      </w:pPr>
      <w:r w:rsidRPr="006C2550">
        <w:rPr>
          <w:sz w:val="24"/>
          <w:szCs w:val="24"/>
        </w:rPr>
        <w:t>Wild animals</w:t>
      </w:r>
    </w:p>
    <w:p w14:paraId="090D8DC6" w14:textId="0F97B2E6" w:rsidR="00F109DE" w:rsidRDefault="00F109DE" w:rsidP="00F109DE">
      <w:pPr>
        <w:jc w:val="left"/>
        <w:rPr>
          <w:sz w:val="24"/>
          <w:szCs w:val="24"/>
        </w:rPr>
      </w:pPr>
    </w:p>
    <w:p w14:paraId="49B6ECB5" w14:textId="09A3BCB7" w:rsidR="00F109DE" w:rsidRDefault="00F109DE" w:rsidP="00F109DE">
      <w:pPr>
        <w:jc w:val="left"/>
        <w:rPr>
          <w:sz w:val="24"/>
          <w:szCs w:val="24"/>
        </w:rPr>
      </w:pPr>
    </w:p>
    <w:p w14:paraId="698B6D9A" w14:textId="24F8A4D5" w:rsidR="00F109DE" w:rsidRDefault="00F109DE" w:rsidP="00F109DE">
      <w:pPr>
        <w:jc w:val="left"/>
        <w:rPr>
          <w:sz w:val="24"/>
          <w:szCs w:val="24"/>
        </w:rPr>
      </w:pPr>
    </w:p>
    <w:p w14:paraId="71D84AD4" w14:textId="11BBA3D9" w:rsidR="00F109DE" w:rsidRDefault="00F109DE" w:rsidP="00F109DE">
      <w:pPr>
        <w:jc w:val="left"/>
        <w:rPr>
          <w:sz w:val="24"/>
          <w:szCs w:val="24"/>
        </w:rPr>
      </w:pPr>
    </w:p>
    <w:p w14:paraId="668986FC" w14:textId="450C5281" w:rsidR="00F109DE" w:rsidRDefault="00F109DE" w:rsidP="00F109DE">
      <w:pPr>
        <w:jc w:val="left"/>
        <w:rPr>
          <w:sz w:val="24"/>
          <w:szCs w:val="24"/>
        </w:rPr>
      </w:pPr>
    </w:p>
    <w:p w14:paraId="04C5FA5B" w14:textId="3A222038" w:rsidR="00F109DE" w:rsidRDefault="00F109DE" w:rsidP="00F109DE">
      <w:pPr>
        <w:jc w:val="left"/>
        <w:rPr>
          <w:sz w:val="24"/>
          <w:szCs w:val="24"/>
        </w:rPr>
      </w:pPr>
    </w:p>
    <w:p w14:paraId="4A3ACFCC" w14:textId="4D429B93" w:rsidR="00F109DE" w:rsidRDefault="00F109DE" w:rsidP="00F109DE">
      <w:pPr>
        <w:jc w:val="left"/>
        <w:rPr>
          <w:sz w:val="24"/>
          <w:szCs w:val="24"/>
        </w:rPr>
      </w:pPr>
    </w:p>
    <w:p w14:paraId="0F5747C6" w14:textId="22692397" w:rsidR="00F109DE" w:rsidRDefault="00F109DE" w:rsidP="00F109DE">
      <w:pPr>
        <w:jc w:val="left"/>
        <w:rPr>
          <w:sz w:val="24"/>
          <w:szCs w:val="24"/>
        </w:rPr>
      </w:pPr>
    </w:p>
    <w:p w14:paraId="36871539" w14:textId="7745FC7A" w:rsidR="00F109DE" w:rsidRDefault="00F109DE" w:rsidP="00F109DE">
      <w:pPr>
        <w:jc w:val="left"/>
        <w:rPr>
          <w:sz w:val="24"/>
          <w:szCs w:val="24"/>
        </w:rPr>
      </w:pPr>
    </w:p>
    <w:p w14:paraId="52F3CD2E" w14:textId="6E133719" w:rsidR="00F109DE" w:rsidRDefault="00F109DE" w:rsidP="00F109DE">
      <w:pPr>
        <w:jc w:val="left"/>
        <w:rPr>
          <w:sz w:val="24"/>
          <w:szCs w:val="24"/>
        </w:rPr>
      </w:pPr>
    </w:p>
    <w:p w14:paraId="7235AEAB" w14:textId="107AC83D" w:rsidR="00F109DE" w:rsidRDefault="00F109DE" w:rsidP="00F109DE">
      <w:pPr>
        <w:jc w:val="left"/>
        <w:rPr>
          <w:sz w:val="24"/>
          <w:szCs w:val="24"/>
        </w:rPr>
      </w:pPr>
    </w:p>
    <w:p w14:paraId="51609836" w14:textId="77777777" w:rsidR="00F109DE" w:rsidRPr="00F109DE" w:rsidRDefault="00F109DE" w:rsidP="00F109DE">
      <w:pPr>
        <w:jc w:val="left"/>
        <w:rPr>
          <w:sz w:val="24"/>
          <w:szCs w:val="24"/>
        </w:rPr>
      </w:pPr>
    </w:p>
    <w:p w14:paraId="0BA15055" w14:textId="509405B4" w:rsidR="00C56BFB" w:rsidRPr="006C2550" w:rsidRDefault="00C56BFB" w:rsidP="00C56BFB">
      <w:pPr>
        <w:pStyle w:val="ListParagraph"/>
        <w:jc w:val="left"/>
        <w:rPr>
          <w:sz w:val="24"/>
          <w:szCs w:val="24"/>
        </w:rPr>
      </w:pPr>
    </w:p>
    <w:p w14:paraId="424E26F6" w14:textId="77777777" w:rsidR="00F109DE" w:rsidRDefault="00F109DE" w:rsidP="001703A8">
      <w:pPr>
        <w:jc w:val="left"/>
        <w:rPr>
          <w:sz w:val="24"/>
          <w:szCs w:val="24"/>
        </w:rPr>
      </w:pPr>
    </w:p>
    <w:p w14:paraId="236D2515" w14:textId="5FB8742F" w:rsidR="00C63047" w:rsidRDefault="00C56BFB" w:rsidP="001703A8">
      <w:pPr>
        <w:jc w:val="left"/>
        <w:rPr>
          <w:sz w:val="24"/>
          <w:szCs w:val="24"/>
        </w:rPr>
      </w:pPr>
      <w:r w:rsidRPr="006C2550">
        <w:rPr>
          <w:sz w:val="24"/>
          <w:szCs w:val="24"/>
        </w:rPr>
        <w:t>All student</w:t>
      </w:r>
      <w:r w:rsidR="009F2970">
        <w:rPr>
          <w:sz w:val="24"/>
          <w:szCs w:val="24"/>
        </w:rPr>
        <w:t>s</w:t>
      </w:r>
      <w:r w:rsidRPr="006C2550">
        <w:rPr>
          <w:sz w:val="24"/>
          <w:szCs w:val="24"/>
        </w:rPr>
        <w:t xml:space="preserve"> are given </w:t>
      </w:r>
      <w:r w:rsidR="009F2970">
        <w:rPr>
          <w:sz w:val="24"/>
          <w:szCs w:val="24"/>
        </w:rPr>
        <w:t>an</w:t>
      </w:r>
      <w:r w:rsidRPr="006C2550">
        <w:rPr>
          <w:sz w:val="24"/>
          <w:szCs w:val="24"/>
        </w:rPr>
        <w:t xml:space="preserve"> opportunity to hold a </w:t>
      </w:r>
      <w:r w:rsidR="009F2970">
        <w:rPr>
          <w:sz w:val="24"/>
          <w:szCs w:val="24"/>
        </w:rPr>
        <w:t>K</w:t>
      </w:r>
      <w:r w:rsidRPr="006C2550">
        <w:rPr>
          <w:sz w:val="24"/>
          <w:szCs w:val="24"/>
        </w:rPr>
        <w:t>oala, hand</w:t>
      </w:r>
      <w:r w:rsidR="009F2970">
        <w:rPr>
          <w:sz w:val="24"/>
          <w:szCs w:val="24"/>
        </w:rPr>
        <w:t>-</w:t>
      </w:r>
      <w:r w:rsidRPr="006C2550">
        <w:rPr>
          <w:sz w:val="24"/>
          <w:szCs w:val="24"/>
        </w:rPr>
        <w:t xml:space="preserve">feed </w:t>
      </w:r>
      <w:r w:rsidR="009F2970">
        <w:rPr>
          <w:sz w:val="24"/>
          <w:szCs w:val="24"/>
        </w:rPr>
        <w:t>K</w:t>
      </w:r>
      <w:r w:rsidRPr="006C2550">
        <w:rPr>
          <w:sz w:val="24"/>
          <w:szCs w:val="24"/>
        </w:rPr>
        <w:t>angaroos</w:t>
      </w:r>
      <w:r w:rsidR="009F2970">
        <w:rPr>
          <w:sz w:val="24"/>
          <w:szCs w:val="24"/>
        </w:rPr>
        <w:t xml:space="preserve">, </w:t>
      </w:r>
      <w:r w:rsidRPr="006C2550">
        <w:rPr>
          <w:sz w:val="24"/>
          <w:szCs w:val="24"/>
        </w:rPr>
        <w:t xml:space="preserve">and </w:t>
      </w:r>
      <w:r w:rsidR="009F2970">
        <w:rPr>
          <w:sz w:val="24"/>
          <w:szCs w:val="24"/>
        </w:rPr>
        <w:t>appreciate</w:t>
      </w:r>
      <w:r w:rsidRPr="006C2550">
        <w:rPr>
          <w:sz w:val="24"/>
          <w:szCs w:val="24"/>
        </w:rPr>
        <w:t xml:space="preserve"> </w:t>
      </w:r>
      <w:r w:rsidR="009F2970">
        <w:rPr>
          <w:sz w:val="24"/>
          <w:szCs w:val="24"/>
        </w:rPr>
        <w:t xml:space="preserve">native Australian </w:t>
      </w:r>
      <w:r w:rsidRPr="006C2550">
        <w:rPr>
          <w:sz w:val="24"/>
          <w:szCs w:val="24"/>
        </w:rPr>
        <w:t>wild</w:t>
      </w:r>
      <w:r w:rsidR="009F2970">
        <w:rPr>
          <w:sz w:val="24"/>
          <w:szCs w:val="24"/>
        </w:rPr>
        <w:t>l</w:t>
      </w:r>
      <w:r w:rsidRPr="006C2550">
        <w:rPr>
          <w:sz w:val="24"/>
          <w:szCs w:val="24"/>
        </w:rPr>
        <w:t xml:space="preserve">ife in </w:t>
      </w:r>
      <w:r w:rsidR="00722D3F" w:rsidRPr="006C2550">
        <w:rPr>
          <w:sz w:val="24"/>
          <w:szCs w:val="24"/>
        </w:rPr>
        <w:t xml:space="preserve">a </w:t>
      </w:r>
      <w:r w:rsidRPr="006C2550">
        <w:rPr>
          <w:sz w:val="24"/>
          <w:szCs w:val="24"/>
        </w:rPr>
        <w:t xml:space="preserve">beautiful </w:t>
      </w:r>
      <w:r w:rsidR="00777F56">
        <w:rPr>
          <w:sz w:val="24"/>
          <w:szCs w:val="24"/>
        </w:rPr>
        <w:t xml:space="preserve">and </w:t>
      </w:r>
      <w:r w:rsidRPr="006C2550">
        <w:rPr>
          <w:sz w:val="24"/>
          <w:szCs w:val="24"/>
        </w:rPr>
        <w:t>natural setting</w:t>
      </w:r>
      <w:r w:rsidR="00722D3F" w:rsidRPr="006C2550">
        <w:rPr>
          <w:sz w:val="24"/>
          <w:szCs w:val="24"/>
        </w:rPr>
        <w:t xml:space="preserve">. </w:t>
      </w:r>
      <w:r w:rsidR="009F2970">
        <w:rPr>
          <w:sz w:val="24"/>
          <w:szCs w:val="24"/>
        </w:rPr>
        <w:t>Visitors</w:t>
      </w:r>
      <w:r w:rsidR="00722D3F" w:rsidRPr="006C2550">
        <w:rPr>
          <w:sz w:val="24"/>
          <w:szCs w:val="24"/>
        </w:rPr>
        <w:t xml:space="preserve"> are</w:t>
      </w:r>
      <w:r w:rsidRPr="006C2550">
        <w:rPr>
          <w:sz w:val="24"/>
          <w:szCs w:val="24"/>
        </w:rPr>
        <w:t xml:space="preserve"> free to move around </w:t>
      </w:r>
      <w:r w:rsidR="009F2970">
        <w:rPr>
          <w:sz w:val="24"/>
          <w:szCs w:val="24"/>
        </w:rPr>
        <w:t xml:space="preserve">and </w:t>
      </w:r>
      <w:r w:rsidRPr="006C2550">
        <w:rPr>
          <w:sz w:val="24"/>
          <w:szCs w:val="24"/>
        </w:rPr>
        <w:t>interact with</w:t>
      </w:r>
      <w:r w:rsidR="009F2970">
        <w:rPr>
          <w:sz w:val="24"/>
          <w:szCs w:val="24"/>
        </w:rPr>
        <w:t xml:space="preserve"> many</w:t>
      </w:r>
      <w:r w:rsidRPr="006C2550">
        <w:rPr>
          <w:sz w:val="24"/>
          <w:szCs w:val="24"/>
        </w:rPr>
        <w:t xml:space="preserve"> </w:t>
      </w:r>
      <w:r w:rsidR="009F2970">
        <w:rPr>
          <w:sz w:val="24"/>
          <w:szCs w:val="24"/>
        </w:rPr>
        <w:t>animals</w:t>
      </w:r>
      <w:r w:rsidRPr="006C2550">
        <w:rPr>
          <w:sz w:val="24"/>
          <w:szCs w:val="24"/>
        </w:rPr>
        <w:t xml:space="preserve">. </w:t>
      </w:r>
    </w:p>
    <w:p w14:paraId="40F649BC" w14:textId="08AE052B" w:rsidR="00B4653C" w:rsidRPr="001703A8" w:rsidRDefault="00B4653C" w:rsidP="001703A8">
      <w:pPr>
        <w:pStyle w:val="Heading1"/>
        <w:jc w:val="left"/>
        <w:rPr>
          <w:b/>
          <w:bCs/>
          <w:color w:val="auto"/>
          <w:sz w:val="36"/>
          <w:szCs w:val="36"/>
        </w:rPr>
      </w:pPr>
      <w:r w:rsidRPr="001703A8">
        <w:rPr>
          <w:b/>
          <w:bCs/>
          <w:color w:val="auto"/>
          <w:sz w:val="36"/>
          <w:szCs w:val="36"/>
        </w:rPr>
        <w:t>AII</w:t>
      </w:r>
      <w:r w:rsidR="0065481C" w:rsidRPr="001703A8">
        <w:rPr>
          <w:b/>
          <w:bCs/>
          <w:color w:val="auto"/>
          <w:sz w:val="36"/>
          <w:szCs w:val="36"/>
        </w:rPr>
        <w:t>C</w:t>
      </w:r>
      <w:r w:rsidRPr="001703A8">
        <w:rPr>
          <w:b/>
          <w:bCs/>
          <w:color w:val="auto"/>
          <w:sz w:val="36"/>
          <w:szCs w:val="36"/>
        </w:rPr>
        <w:t xml:space="preserve"> Student Attendance</w:t>
      </w:r>
    </w:p>
    <w:p w14:paraId="30DC70A9" w14:textId="22465246" w:rsidR="00C63047" w:rsidRDefault="00C63047">
      <w:pPr>
        <w:rPr>
          <w:sz w:val="24"/>
          <w:szCs w:val="24"/>
        </w:rPr>
      </w:pPr>
    </w:p>
    <w:p w14:paraId="59E60FA9" w14:textId="6EA6B237" w:rsidR="00D3351C" w:rsidRDefault="00D3351C">
      <w:pPr>
        <w:rPr>
          <w:sz w:val="24"/>
          <w:szCs w:val="24"/>
        </w:rPr>
      </w:pPr>
      <w:r>
        <w:rPr>
          <w:sz w:val="24"/>
          <w:szCs w:val="24"/>
        </w:rPr>
        <w:t>The following table depicts the average attendance rate for each year level</w:t>
      </w:r>
    </w:p>
    <w:p w14:paraId="2E523AEE" w14:textId="18AC39F2" w:rsidR="00D3351C" w:rsidRPr="00C63047" w:rsidRDefault="00D3351C">
      <w:pPr>
        <w:rPr>
          <w:b/>
          <w:bCs/>
          <w:sz w:val="28"/>
          <w:szCs w:val="28"/>
        </w:rPr>
      </w:pPr>
      <w:r w:rsidRPr="00C63047">
        <w:rPr>
          <w:b/>
          <w:bCs/>
          <w:sz w:val="28"/>
          <w:szCs w:val="28"/>
        </w:rPr>
        <w:t>Durack</w:t>
      </w:r>
      <w:r w:rsidR="00C63047" w:rsidRPr="00C63047">
        <w:rPr>
          <w:b/>
          <w:bCs/>
          <w:sz w:val="28"/>
          <w:szCs w:val="28"/>
        </w:rPr>
        <w:t xml:space="preserve">                                 </w:t>
      </w:r>
      <w:r w:rsidR="00DF36AD">
        <w:rPr>
          <w:b/>
          <w:bCs/>
          <w:sz w:val="28"/>
          <w:szCs w:val="28"/>
        </w:rPr>
        <w:t xml:space="preserve">         </w:t>
      </w:r>
      <w:r w:rsidRPr="00C63047">
        <w:rPr>
          <w:b/>
          <w:bCs/>
          <w:sz w:val="28"/>
          <w:szCs w:val="28"/>
        </w:rPr>
        <w:t xml:space="preserve"> Gold Coast </w:t>
      </w:r>
      <w:r w:rsidR="00C63047" w:rsidRPr="00C63047">
        <w:rPr>
          <w:b/>
          <w:bCs/>
          <w:sz w:val="28"/>
          <w:szCs w:val="28"/>
        </w:rPr>
        <w:t xml:space="preserve">                         </w:t>
      </w:r>
      <w:r w:rsidRPr="00C63047">
        <w:rPr>
          <w:b/>
          <w:bCs/>
          <w:sz w:val="28"/>
          <w:szCs w:val="28"/>
        </w:rPr>
        <w:t>Buranda</w:t>
      </w:r>
    </w:p>
    <w:p w14:paraId="365467E5" w14:textId="1808FB4A" w:rsidR="00D3351C" w:rsidRDefault="00D3351C" w:rsidP="00D3351C">
      <w:pPr>
        <w:rPr>
          <w:sz w:val="24"/>
          <w:szCs w:val="24"/>
        </w:rPr>
      </w:pPr>
      <w:r>
        <w:rPr>
          <w:sz w:val="24"/>
          <w:szCs w:val="24"/>
        </w:rPr>
        <w:t xml:space="preserve">Prep </w:t>
      </w:r>
      <w:r w:rsidR="00B4653C">
        <w:rPr>
          <w:sz w:val="24"/>
          <w:szCs w:val="24"/>
        </w:rPr>
        <w:tab/>
        <w:t xml:space="preserve"> 89</w:t>
      </w:r>
      <w:r>
        <w:rPr>
          <w:sz w:val="24"/>
          <w:szCs w:val="24"/>
        </w:rPr>
        <w:t>%</w:t>
      </w:r>
      <w:r>
        <w:rPr>
          <w:sz w:val="24"/>
          <w:szCs w:val="24"/>
        </w:rPr>
        <w:tab/>
      </w:r>
      <w:r>
        <w:rPr>
          <w:sz w:val="24"/>
          <w:szCs w:val="24"/>
        </w:rPr>
        <w:tab/>
      </w:r>
      <w:r>
        <w:rPr>
          <w:sz w:val="24"/>
          <w:szCs w:val="24"/>
        </w:rPr>
        <w:tab/>
      </w:r>
      <w:r>
        <w:rPr>
          <w:sz w:val="24"/>
          <w:szCs w:val="24"/>
        </w:rPr>
        <w:tab/>
        <w:t>Year 1     89%</w:t>
      </w:r>
      <w:r>
        <w:rPr>
          <w:sz w:val="24"/>
          <w:szCs w:val="24"/>
        </w:rPr>
        <w:tab/>
      </w:r>
      <w:r>
        <w:rPr>
          <w:sz w:val="24"/>
          <w:szCs w:val="24"/>
        </w:rPr>
        <w:tab/>
      </w:r>
      <w:r>
        <w:rPr>
          <w:sz w:val="24"/>
          <w:szCs w:val="24"/>
        </w:rPr>
        <w:tab/>
        <w:t>Year 2</w:t>
      </w:r>
      <w:r w:rsidR="00B4653C">
        <w:rPr>
          <w:sz w:val="24"/>
          <w:szCs w:val="24"/>
        </w:rPr>
        <w:tab/>
        <w:t xml:space="preserve"> 89</w:t>
      </w:r>
      <w:r>
        <w:rPr>
          <w:sz w:val="24"/>
          <w:szCs w:val="24"/>
        </w:rPr>
        <w:t>%</w:t>
      </w:r>
      <w:r>
        <w:rPr>
          <w:sz w:val="24"/>
          <w:szCs w:val="24"/>
        </w:rPr>
        <w:tab/>
        <w:t xml:space="preserve">         </w:t>
      </w:r>
      <w:r>
        <w:rPr>
          <w:sz w:val="24"/>
          <w:szCs w:val="24"/>
        </w:rPr>
        <w:tab/>
      </w:r>
    </w:p>
    <w:p w14:paraId="67019DD4" w14:textId="51467D01" w:rsidR="00D3351C" w:rsidRDefault="00D3351C" w:rsidP="00D3351C">
      <w:pPr>
        <w:rPr>
          <w:sz w:val="24"/>
          <w:szCs w:val="24"/>
        </w:rPr>
      </w:pPr>
      <w:r>
        <w:rPr>
          <w:sz w:val="24"/>
          <w:szCs w:val="24"/>
        </w:rPr>
        <w:t xml:space="preserve">Year 3   89% </w:t>
      </w:r>
      <w:r>
        <w:rPr>
          <w:sz w:val="24"/>
          <w:szCs w:val="24"/>
        </w:rPr>
        <w:tab/>
      </w:r>
      <w:r>
        <w:rPr>
          <w:sz w:val="24"/>
          <w:szCs w:val="24"/>
        </w:rPr>
        <w:tab/>
      </w:r>
      <w:r>
        <w:rPr>
          <w:sz w:val="24"/>
          <w:szCs w:val="24"/>
        </w:rPr>
        <w:tab/>
      </w:r>
      <w:r>
        <w:rPr>
          <w:sz w:val="24"/>
          <w:szCs w:val="24"/>
        </w:rPr>
        <w:tab/>
        <w:t>Year 4     89%</w:t>
      </w:r>
      <w:r>
        <w:rPr>
          <w:sz w:val="24"/>
          <w:szCs w:val="24"/>
        </w:rPr>
        <w:tab/>
      </w:r>
      <w:r>
        <w:rPr>
          <w:sz w:val="24"/>
          <w:szCs w:val="24"/>
        </w:rPr>
        <w:tab/>
      </w:r>
      <w:r>
        <w:rPr>
          <w:sz w:val="24"/>
          <w:szCs w:val="24"/>
        </w:rPr>
        <w:tab/>
        <w:t>Year 5   89%</w:t>
      </w:r>
    </w:p>
    <w:p w14:paraId="0FA2FC2C" w14:textId="700BEAD9" w:rsidR="00D3351C" w:rsidRDefault="00D3351C" w:rsidP="00D3351C">
      <w:pPr>
        <w:rPr>
          <w:sz w:val="24"/>
          <w:szCs w:val="24"/>
        </w:rPr>
      </w:pPr>
      <w:r>
        <w:rPr>
          <w:sz w:val="24"/>
          <w:szCs w:val="24"/>
        </w:rPr>
        <w:t>Year 6   90%</w:t>
      </w:r>
      <w:r>
        <w:rPr>
          <w:sz w:val="24"/>
          <w:szCs w:val="24"/>
        </w:rPr>
        <w:tab/>
      </w:r>
      <w:r>
        <w:rPr>
          <w:sz w:val="24"/>
          <w:szCs w:val="24"/>
        </w:rPr>
        <w:tab/>
      </w:r>
      <w:r>
        <w:rPr>
          <w:sz w:val="24"/>
          <w:szCs w:val="24"/>
        </w:rPr>
        <w:tab/>
      </w:r>
      <w:r>
        <w:rPr>
          <w:sz w:val="24"/>
          <w:szCs w:val="24"/>
        </w:rPr>
        <w:tab/>
        <w:t>Year 7     90%</w:t>
      </w:r>
      <w:r>
        <w:rPr>
          <w:sz w:val="24"/>
          <w:szCs w:val="24"/>
        </w:rPr>
        <w:tab/>
      </w:r>
      <w:r>
        <w:rPr>
          <w:sz w:val="24"/>
          <w:szCs w:val="24"/>
        </w:rPr>
        <w:tab/>
      </w:r>
      <w:r>
        <w:rPr>
          <w:sz w:val="24"/>
          <w:szCs w:val="24"/>
        </w:rPr>
        <w:tab/>
        <w:t>Year 8   90%</w:t>
      </w:r>
    </w:p>
    <w:p w14:paraId="762B6278" w14:textId="79A86A7C" w:rsidR="00D3351C" w:rsidRDefault="00D3351C" w:rsidP="00D3351C">
      <w:pPr>
        <w:rPr>
          <w:sz w:val="24"/>
          <w:szCs w:val="24"/>
        </w:rPr>
      </w:pPr>
      <w:r>
        <w:rPr>
          <w:sz w:val="24"/>
          <w:szCs w:val="24"/>
        </w:rPr>
        <w:t>Year 9   90%</w:t>
      </w:r>
      <w:r>
        <w:rPr>
          <w:sz w:val="24"/>
          <w:szCs w:val="24"/>
        </w:rPr>
        <w:tab/>
      </w:r>
      <w:r>
        <w:rPr>
          <w:sz w:val="24"/>
          <w:szCs w:val="24"/>
        </w:rPr>
        <w:tab/>
      </w:r>
      <w:r>
        <w:rPr>
          <w:sz w:val="24"/>
          <w:szCs w:val="24"/>
        </w:rPr>
        <w:tab/>
      </w:r>
      <w:r>
        <w:rPr>
          <w:sz w:val="24"/>
          <w:szCs w:val="24"/>
        </w:rPr>
        <w:tab/>
        <w:t>Year 10   99%</w:t>
      </w:r>
      <w:r>
        <w:rPr>
          <w:sz w:val="24"/>
          <w:szCs w:val="24"/>
        </w:rPr>
        <w:tab/>
      </w:r>
      <w:r>
        <w:rPr>
          <w:sz w:val="24"/>
          <w:szCs w:val="24"/>
        </w:rPr>
        <w:tab/>
      </w:r>
      <w:r>
        <w:rPr>
          <w:sz w:val="24"/>
          <w:szCs w:val="24"/>
        </w:rPr>
        <w:tab/>
        <w:t xml:space="preserve">Year </w:t>
      </w:r>
      <w:r w:rsidR="00B4653C">
        <w:rPr>
          <w:sz w:val="24"/>
          <w:szCs w:val="24"/>
        </w:rPr>
        <w:t>11 91</w:t>
      </w:r>
      <w:r>
        <w:rPr>
          <w:sz w:val="24"/>
          <w:szCs w:val="24"/>
        </w:rPr>
        <w:t>%</w:t>
      </w:r>
    </w:p>
    <w:p w14:paraId="1648AAE0" w14:textId="7E17346E" w:rsidR="00D3351C" w:rsidRDefault="00D3351C" w:rsidP="00D3351C">
      <w:pPr>
        <w:rPr>
          <w:sz w:val="24"/>
          <w:szCs w:val="24"/>
        </w:rPr>
      </w:pPr>
      <w:r>
        <w:rPr>
          <w:sz w:val="24"/>
          <w:szCs w:val="24"/>
        </w:rPr>
        <w:t xml:space="preserve">Year </w:t>
      </w:r>
      <w:r w:rsidR="00B4653C">
        <w:rPr>
          <w:sz w:val="24"/>
          <w:szCs w:val="24"/>
        </w:rPr>
        <w:t>12 91</w:t>
      </w:r>
      <w:r>
        <w:rPr>
          <w:sz w:val="24"/>
          <w:szCs w:val="24"/>
        </w:rPr>
        <w:t>%</w:t>
      </w:r>
    </w:p>
    <w:p w14:paraId="7B9224EF" w14:textId="77777777" w:rsidR="00733AB6" w:rsidRDefault="00733AB6" w:rsidP="00B4653C">
      <w:pPr>
        <w:rPr>
          <w:sz w:val="24"/>
          <w:szCs w:val="24"/>
        </w:rPr>
      </w:pPr>
    </w:p>
    <w:p w14:paraId="2E78835D" w14:textId="5E228CE0" w:rsidR="0065481C" w:rsidRDefault="00D3351C" w:rsidP="00C63047">
      <w:pPr>
        <w:rPr>
          <w:sz w:val="24"/>
          <w:szCs w:val="24"/>
        </w:rPr>
      </w:pPr>
      <w:r>
        <w:rPr>
          <w:sz w:val="24"/>
          <w:szCs w:val="24"/>
        </w:rPr>
        <w:t xml:space="preserve">The </w:t>
      </w:r>
      <w:r w:rsidR="00733AB6">
        <w:rPr>
          <w:sz w:val="24"/>
          <w:szCs w:val="24"/>
        </w:rPr>
        <w:t xml:space="preserve">highest </w:t>
      </w:r>
      <w:r>
        <w:rPr>
          <w:sz w:val="24"/>
          <w:szCs w:val="24"/>
        </w:rPr>
        <w:t xml:space="preserve">attendance rate in 2021 </w:t>
      </w:r>
      <w:r w:rsidR="00B4653C">
        <w:rPr>
          <w:sz w:val="24"/>
          <w:szCs w:val="24"/>
        </w:rPr>
        <w:t>was 99% for year 10 and</w:t>
      </w:r>
      <w:r w:rsidR="00C63047">
        <w:rPr>
          <w:sz w:val="24"/>
          <w:szCs w:val="24"/>
        </w:rPr>
        <w:t xml:space="preserve"> the</w:t>
      </w:r>
      <w:r w:rsidR="00B4653C">
        <w:rPr>
          <w:sz w:val="24"/>
          <w:szCs w:val="24"/>
        </w:rPr>
        <w:t xml:space="preserve"> lowest rate of 89</w:t>
      </w:r>
      <w:r w:rsidR="007C16E5">
        <w:rPr>
          <w:sz w:val="24"/>
          <w:szCs w:val="24"/>
        </w:rPr>
        <w:t>% was</w:t>
      </w:r>
      <w:r>
        <w:rPr>
          <w:sz w:val="24"/>
          <w:szCs w:val="24"/>
        </w:rPr>
        <w:t xml:space="preserve"> recorded for Prep students as </w:t>
      </w:r>
      <w:r w:rsidR="00C63047">
        <w:rPr>
          <w:sz w:val="24"/>
          <w:szCs w:val="24"/>
        </w:rPr>
        <w:t>parents</w:t>
      </w:r>
      <w:r>
        <w:rPr>
          <w:sz w:val="24"/>
          <w:szCs w:val="24"/>
        </w:rPr>
        <w:t xml:space="preserve"> are mo</w:t>
      </w:r>
      <w:r w:rsidR="00C63047">
        <w:rPr>
          <w:sz w:val="24"/>
          <w:szCs w:val="24"/>
        </w:rPr>
        <w:t>r</w:t>
      </w:r>
      <w:r>
        <w:rPr>
          <w:sz w:val="24"/>
          <w:szCs w:val="24"/>
        </w:rPr>
        <w:t>e protective o</w:t>
      </w:r>
      <w:r w:rsidR="00B4653C">
        <w:rPr>
          <w:sz w:val="24"/>
          <w:szCs w:val="24"/>
        </w:rPr>
        <w:t>f</w:t>
      </w:r>
      <w:r>
        <w:rPr>
          <w:sz w:val="24"/>
          <w:szCs w:val="24"/>
        </w:rPr>
        <w:t xml:space="preserve"> young </w:t>
      </w:r>
      <w:r w:rsidR="007C16E5">
        <w:rPr>
          <w:sz w:val="24"/>
          <w:szCs w:val="24"/>
        </w:rPr>
        <w:t>children and</w:t>
      </w:r>
      <w:r>
        <w:rPr>
          <w:sz w:val="24"/>
          <w:szCs w:val="24"/>
        </w:rPr>
        <w:t xml:space="preserve"> often kept them home </w:t>
      </w:r>
      <w:r w:rsidR="00C63047">
        <w:rPr>
          <w:sz w:val="24"/>
          <w:szCs w:val="24"/>
        </w:rPr>
        <w:t xml:space="preserve">when they showed </w:t>
      </w:r>
      <w:r>
        <w:rPr>
          <w:sz w:val="24"/>
          <w:szCs w:val="24"/>
        </w:rPr>
        <w:t xml:space="preserve">the slightest of symptoms of illness. </w:t>
      </w:r>
    </w:p>
    <w:p w14:paraId="60430C4E" w14:textId="036741C0" w:rsidR="00B4653C" w:rsidRPr="00C63047" w:rsidRDefault="00B4653C" w:rsidP="00C63047">
      <w:pPr>
        <w:pStyle w:val="Heading1"/>
        <w:jc w:val="left"/>
        <w:rPr>
          <w:b/>
          <w:bCs/>
          <w:color w:val="auto"/>
          <w:sz w:val="36"/>
          <w:szCs w:val="36"/>
        </w:rPr>
      </w:pPr>
      <w:r w:rsidRPr="00C63047">
        <w:rPr>
          <w:b/>
          <w:bCs/>
          <w:color w:val="auto"/>
          <w:sz w:val="36"/>
          <w:szCs w:val="36"/>
        </w:rPr>
        <w:t>Management of Non-Attendance</w:t>
      </w:r>
    </w:p>
    <w:p w14:paraId="4C257EE8" w14:textId="7A82FE5A" w:rsidR="00B4653C" w:rsidRPr="00B4653C" w:rsidRDefault="00B4653C" w:rsidP="00B4653C"/>
    <w:p w14:paraId="68EA5343" w14:textId="1B9E1917" w:rsidR="00D3351C" w:rsidRDefault="00D3351C" w:rsidP="00D3351C">
      <w:pPr>
        <w:tabs>
          <w:tab w:val="left" w:pos="1635"/>
        </w:tabs>
        <w:rPr>
          <w:sz w:val="24"/>
          <w:szCs w:val="24"/>
        </w:rPr>
      </w:pPr>
      <w:r>
        <w:rPr>
          <w:sz w:val="24"/>
          <w:szCs w:val="24"/>
        </w:rPr>
        <w:t xml:space="preserve">Daily absence without notification from parents results in a text message being sent to parents to notify them of their child’s absence from school. </w:t>
      </w:r>
    </w:p>
    <w:p w14:paraId="1EE5DD92" w14:textId="2211F040" w:rsidR="00D3351C" w:rsidRDefault="00D3351C" w:rsidP="00D3351C">
      <w:pPr>
        <w:tabs>
          <w:tab w:val="left" w:pos="1635"/>
        </w:tabs>
        <w:rPr>
          <w:sz w:val="24"/>
          <w:szCs w:val="24"/>
        </w:rPr>
      </w:pPr>
    </w:p>
    <w:p w14:paraId="29F0D6A9" w14:textId="53333329" w:rsidR="00D3351C" w:rsidRPr="00D3351C" w:rsidRDefault="00D3351C" w:rsidP="00D3351C">
      <w:pPr>
        <w:pStyle w:val="ListParagraph"/>
        <w:numPr>
          <w:ilvl w:val="0"/>
          <w:numId w:val="15"/>
        </w:numPr>
        <w:rPr>
          <w:sz w:val="24"/>
          <w:szCs w:val="24"/>
        </w:rPr>
      </w:pPr>
      <w:r w:rsidRPr="00D3351C">
        <w:rPr>
          <w:sz w:val="24"/>
          <w:szCs w:val="24"/>
        </w:rPr>
        <w:t xml:space="preserve">Students who have been absent for long periods are provided with learning support to catch up on missed work. </w:t>
      </w:r>
    </w:p>
    <w:p w14:paraId="10FC0899" w14:textId="3FE0815C" w:rsidR="00D3351C" w:rsidRDefault="00D3351C" w:rsidP="00D3351C">
      <w:pPr>
        <w:pStyle w:val="ListParagraph"/>
        <w:numPr>
          <w:ilvl w:val="0"/>
          <w:numId w:val="15"/>
        </w:numPr>
        <w:rPr>
          <w:sz w:val="24"/>
          <w:szCs w:val="24"/>
        </w:rPr>
      </w:pPr>
      <w:r w:rsidRPr="00D3351C">
        <w:rPr>
          <w:sz w:val="24"/>
          <w:szCs w:val="24"/>
        </w:rPr>
        <w:t xml:space="preserve">Students who are absent for a few days due to illness are given extra homework and provided with worksheets and copies of handouts. </w:t>
      </w:r>
    </w:p>
    <w:p w14:paraId="5A5D8B0D" w14:textId="4DFD486B" w:rsidR="00D3351C" w:rsidRPr="00D3351C" w:rsidRDefault="00D3351C" w:rsidP="00F109DE">
      <w:pPr>
        <w:rPr>
          <w:sz w:val="24"/>
          <w:szCs w:val="24"/>
        </w:rPr>
      </w:pPr>
      <w:r w:rsidRPr="00D3351C">
        <w:rPr>
          <w:sz w:val="24"/>
          <w:szCs w:val="24"/>
        </w:rPr>
        <w:t xml:space="preserve">The Teacher Aides are assigned to make sure </w:t>
      </w:r>
      <w:r w:rsidR="00C63047">
        <w:rPr>
          <w:sz w:val="24"/>
          <w:szCs w:val="24"/>
        </w:rPr>
        <w:t>those</w:t>
      </w:r>
      <w:r w:rsidRPr="00D3351C">
        <w:rPr>
          <w:sz w:val="24"/>
          <w:szCs w:val="24"/>
        </w:rPr>
        <w:t xml:space="preserve"> students are given extra support to catch up on the subject matter covered during their absence. </w:t>
      </w:r>
    </w:p>
    <w:p w14:paraId="7C085F25" w14:textId="73CEFE36" w:rsidR="00D3351C" w:rsidRPr="00D3351C" w:rsidRDefault="00D3351C" w:rsidP="00D3351C">
      <w:pPr>
        <w:pStyle w:val="ListParagraph"/>
        <w:numPr>
          <w:ilvl w:val="0"/>
          <w:numId w:val="15"/>
        </w:numPr>
        <w:rPr>
          <w:sz w:val="24"/>
          <w:szCs w:val="24"/>
        </w:rPr>
      </w:pPr>
      <w:r w:rsidRPr="00D3351C">
        <w:rPr>
          <w:sz w:val="24"/>
          <w:szCs w:val="24"/>
        </w:rPr>
        <w:t xml:space="preserve">For long absences </w:t>
      </w:r>
      <w:r w:rsidR="00C63047">
        <w:rPr>
          <w:sz w:val="24"/>
          <w:szCs w:val="24"/>
        </w:rPr>
        <w:t>(</w:t>
      </w:r>
      <w:r w:rsidRPr="00D3351C">
        <w:rPr>
          <w:sz w:val="24"/>
          <w:szCs w:val="24"/>
        </w:rPr>
        <w:t>due to late return to Australia from their home countries</w:t>
      </w:r>
      <w:r w:rsidR="00C63047">
        <w:rPr>
          <w:sz w:val="24"/>
          <w:szCs w:val="24"/>
        </w:rPr>
        <w:t>)</w:t>
      </w:r>
      <w:r w:rsidRPr="00D3351C">
        <w:rPr>
          <w:sz w:val="24"/>
          <w:szCs w:val="24"/>
        </w:rPr>
        <w:t xml:space="preserve"> are </w:t>
      </w:r>
      <w:r w:rsidR="00C63047">
        <w:rPr>
          <w:sz w:val="24"/>
          <w:szCs w:val="24"/>
        </w:rPr>
        <w:t xml:space="preserve">students </w:t>
      </w:r>
      <w:r w:rsidRPr="00D3351C">
        <w:rPr>
          <w:sz w:val="24"/>
          <w:szCs w:val="24"/>
        </w:rPr>
        <w:t xml:space="preserve">helped by a “Buddy System” where above performing students act as mentor to support them.  </w:t>
      </w:r>
    </w:p>
    <w:p w14:paraId="44D70C70" w14:textId="2FE6FCBD" w:rsidR="0065481C" w:rsidRDefault="0065481C" w:rsidP="00733AB6">
      <w:pPr>
        <w:pStyle w:val="Heading1"/>
        <w:jc w:val="center"/>
        <w:rPr>
          <w:b/>
          <w:bCs/>
        </w:rPr>
      </w:pPr>
    </w:p>
    <w:p w14:paraId="5D68B99F" w14:textId="3BAF8DEA" w:rsidR="00C63047" w:rsidRDefault="00C63047" w:rsidP="00C63047"/>
    <w:p w14:paraId="1B0F3BCC" w14:textId="6DA5F136" w:rsidR="00C63047" w:rsidRDefault="00B85F92" w:rsidP="00C63047">
      <w:r>
        <w:rPr>
          <w:noProof/>
          <w:sz w:val="24"/>
          <w:szCs w:val="24"/>
          <w:lang w:eastAsia="en-AU"/>
        </w:rPr>
        <w:drawing>
          <wp:anchor distT="0" distB="0" distL="114300" distR="114300" simplePos="0" relativeHeight="251696128" behindDoc="0" locked="0" layoutInCell="1" allowOverlap="1" wp14:anchorId="33C2E258" wp14:editId="54881EAF">
            <wp:simplePos x="0" y="0"/>
            <wp:positionH relativeFrom="page">
              <wp:align>left</wp:align>
            </wp:positionH>
            <wp:positionV relativeFrom="paragraph">
              <wp:posOffset>245745</wp:posOffset>
            </wp:positionV>
            <wp:extent cx="8418025" cy="3257550"/>
            <wp:effectExtent l="0" t="0" r="2540" b="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rotWithShape="1">
                    <a:blip r:embed="rId40" cstate="print">
                      <a:extLst>
                        <a:ext uri="{28A0092B-C50C-407E-A947-70E740481C1C}">
                          <a14:useLocalDpi xmlns:a14="http://schemas.microsoft.com/office/drawing/2010/main" val="0"/>
                        </a:ext>
                      </a:extLst>
                    </a:blip>
                    <a:srcRect t="35934" b="6005"/>
                    <a:stretch/>
                  </pic:blipFill>
                  <pic:spPr bwMode="auto">
                    <a:xfrm>
                      <a:off x="0" y="0"/>
                      <a:ext cx="8418025" cy="3257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9F3C0C6" w14:textId="35508909" w:rsidR="00C63047" w:rsidRPr="00C63047" w:rsidRDefault="00C63047" w:rsidP="00C63047"/>
    <w:p w14:paraId="1C023E00" w14:textId="4EC4C4B0" w:rsidR="00C63047" w:rsidRDefault="00C63047" w:rsidP="00C63047"/>
    <w:p w14:paraId="3D183DFA" w14:textId="660E8439" w:rsidR="00C63047" w:rsidRDefault="00C63047" w:rsidP="00C63047"/>
    <w:p w14:paraId="55F367D5" w14:textId="15D875B0" w:rsidR="00C63047" w:rsidRDefault="00C63047" w:rsidP="00C63047"/>
    <w:p w14:paraId="26D4D07E" w14:textId="203003F8" w:rsidR="00C63047" w:rsidRDefault="00C63047" w:rsidP="00C63047"/>
    <w:p w14:paraId="744E6C23" w14:textId="7F97796A" w:rsidR="00C63047" w:rsidRDefault="00C63047" w:rsidP="00C63047"/>
    <w:p w14:paraId="7119DDB4" w14:textId="6B34345F" w:rsidR="00C63047" w:rsidRDefault="00C63047" w:rsidP="00C63047"/>
    <w:p w14:paraId="2C2E3FF9" w14:textId="09FFEBAD" w:rsidR="00C63047" w:rsidRPr="00C63047" w:rsidRDefault="00C63047" w:rsidP="00C63047"/>
    <w:p w14:paraId="1F71950C" w14:textId="06DC3F14" w:rsidR="0065481C" w:rsidRDefault="0065481C" w:rsidP="00733AB6">
      <w:pPr>
        <w:pStyle w:val="Heading1"/>
        <w:jc w:val="center"/>
        <w:rPr>
          <w:b/>
          <w:bCs/>
        </w:rPr>
      </w:pPr>
    </w:p>
    <w:p w14:paraId="31F3497B" w14:textId="4A86CC77" w:rsidR="0065481C" w:rsidRPr="0065481C" w:rsidRDefault="0065481C" w:rsidP="0065481C"/>
    <w:p w14:paraId="6B476409" w14:textId="146FF831" w:rsidR="0065481C" w:rsidRDefault="0065481C" w:rsidP="00733AB6">
      <w:pPr>
        <w:pStyle w:val="Heading1"/>
        <w:jc w:val="center"/>
        <w:rPr>
          <w:b/>
          <w:bCs/>
        </w:rPr>
      </w:pPr>
    </w:p>
    <w:p w14:paraId="5C63A5A9" w14:textId="6688FE2D" w:rsidR="0078182C" w:rsidRPr="00C63047" w:rsidRDefault="00DF36AD" w:rsidP="00C63047">
      <w:pPr>
        <w:pStyle w:val="Heading1"/>
        <w:jc w:val="left"/>
        <w:rPr>
          <w:b/>
          <w:bCs/>
          <w:color w:val="auto"/>
          <w:sz w:val="36"/>
          <w:szCs w:val="36"/>
        </w:rPr>
      </w:pPr>
      <w:r>
        <w:rPr>
          <w:b/>
          <w:bCs/>
          <w:color w:val="auto"/>
          <w:sz w:val="36"/>
          <w:szCs w:val="36"/>
        </w:rPr>
        <w:t xml:space="preserve">AIIC </w:t>
      </w:r>
      <w:r w:rsidR="00733AB6" w:rsidRPr="00C63047">
        <w:rPr>
          <w:b/>
          <w:bCs/>
          <w:color w:val="auto"/>
          <w:sz w:val="36"/>
          <w:szCs w:val="36"/>
        </w:rPr>
        <w:t>Apparent Retention Rate Year 10 to Year 12</w:t>
      </w:r>
    </w:p>
    <w:p w14:paraId="6F8B2FEF" w14:textId="6AF858EA" w:rsidR="00D3351C" w:rsidRDefault="00D3351C">
      <w:pPr>
        <w:rPr>
          <w:sz w:val="24"/>
          <w:szCs w:val="24"/>
        </w:rPr>
      </w:pPr>
      <w:r>
        <w:rPr>
          <w:sz w:val="24"/>
          <w:szCs w:val="24"/>
        </w:rPr>
        <w:t xml:space="preserve">The year 10 to 12 retention rate is defined as the number of full-time students in Year 12 in any given year expressed as the percentage of those students who were in year 10 two years previously </w:t>
      </w:r>
    </w:p>
    <w:p w14:paraId="5477FB1F" w14:textId="0B9ED188" w:rsidR="00D3351C" w:rsidRDefault="00DF36AD">
      <w:pPr>
        <w:rPr>
          <w:sz w:val="24"/>
          <w:szCs w:val="24"/>
        </w:rPr>
      </w:pPr>
      <w:r>
        <w:rPr>
          <w:sz w:val="24"/>
          <w:szCs w:val="24"/>
        </w:rPr>
        <w:t xml:space="preserve">AIIC has recorded </w:t>
      </w:r>
      <w:r w:rsidR="007C16E5">
        <w:rPr>
          <w:sz w:val="24"/>
          <w:szCs w:val="24"/>
        </w:rPr>
        <w:t>retention rate</w:t>
      </w:r>
      <w:r w:rsidR="00D3351C">
        <w:rPr>
          <w:sz w:val="24"/>
          <w:szCs w:val="24"/>
        </w:rPr>
        <w:t xml:space="preserve"> 86%</w:t>
      </w:r>
      <w:r>
        <w:rPr>
          <w:sz w:val="24"/>
          <w:szCs w:val="24"/>
        </w:rPr>
        <w:t>.</w:t>
      </w:r>
    </w:p>
    <w:p w14:paraId="7710C5AF" w14:textId="4A7A8AE2" w:rsidR="0065481C" w:rsidRPr="00C63047" w:rsidRDefault="0065481C" w:rsidP="00C63047">
      <w:pPr>
        <w:pStyle w:val="Heading1"/>
        <w:jc w:val="left"/>
        <w:rPr>
          <w:b/>
          <w:bCs/>
          <w:color w:val="auto"/>
          <w:sz w:val="36"/>
          <w:szCs w:val="36"/>
        </w:rPr>
      </w:pPr>
      <w:r w:rsidRPr="00C63047">
        <w:rPr>
          <w:b/>
          <w:bCs/>
          <w:color w:val="auto"/>
          <w:sz w:val="36"/>
          <w:szCs w:val="36"/>
        </w:rPr>
        <w:t>Students Birthplace</w:t>
      </w:r>
    </w:p>
    <w:p w14:paraId="0CA4BB82" w14:textId="66D8F97D" w:rsidR="00517ABA" w:rsidRPr="00517ABA" w:rsidRDefault="00517ABA" w:rsidP="00DF36AD">
      <w:pPr>
        <w:rPr>
          <w:b/>
          <w:bCs/>
          <w:sz w:val="24"/>
          <w:szCs w:val="24"/>
        </w:rPr>
      </w:pPr>
      <w:r w:rsidRPr="00517ABA">
        <w:rPr>
          <w:b/>
          <w:bCs/>
          <w:sz w:val="24"/>
          <w:szCs w:val="24"/>
        </w:rPr>
        <w:t>Durack Campus</w:t>
      </w:r>
    </w:p>
    <w:p w14:paraId="646CE298" w14:textId="21C6ABF5" w:rsidR="000E28D3" w:rsidRDefault="000E28D3" w:rsidP="000E28D3">
      <w:pPr>
        <w:rPr>
          <w:sz w:val="24"/>
          <w:szCs w:val="24"/>
        </w:rPr>
      </w:pPr>
      <w:r>
        <w:rPr>
          <w:sz w:val="24"/>
          <w:szCs w:val="24"/>
        </w:rPr>
        <w:t xml:space="preserve">Durack students </w:t>
      </w:r>
      <w:r>
        <w:rPr>
          <w:sz w:val="24"/>
          <w:szCs w:val="24"/>
        </w:rPr>
        <w:tab/>
        <w:t xml:space="preserve">Country of birth </w:t>
      </w:r>
      <w:r>
        <w:rPr>
          <w:sz w:val="24"/>
          <w:szCs w:val="24"/>
        </w:rPr>
        <w:tab/>
        <w:t>percentage</w:t>
      </w:r>
    </w:p>
    <w:p w14:paraId="5DBFA7E6" w14:textId="553AFEC6" w:rsidR="000E28D3" w:rsidRDefault="000E28D3" w:rsidP="000E28D3">
      <w:pPr>
        <w:rPr>
          <w:sz w:val="24"/>
          <w:szCs w:val="24"/>
        </w:rPr>
      </w:pPr>
      <w:r>
        <w:rPr>
          <w:sz w:val="24"/>
          <w:szCs w:val="24"/>
        </w:rPr>
        <w:tab/>
      </w:r>
      <w:r>
        <w:rPr>
          <w:sz w:val="24"/>
          <w:szCs w:val="24"/>
        </w:rPr>
        <w:tab/>
      </w:r>
      <w:r>
        <w:rPr>
          <w:sz w:val="24"/>
          <w:szCs w:val="24"/>
        </w:rPr>
        <w:tab/>
        <w:t>Australia</w:t>
      </w:r>
      <w:r>
        <w:rPr>
          <w:sz w:val="24"/>
          <w:szCs w:val="24"/>
        </w:rPr>
        <w:tab/>
      </w:r>
      <w:r>
        <w:rPr>
          <w:sz w:val="24"/>
          <w:szCs w:val="24"/>
        </w:rPr>
        <w:tab/>
      </w:r>
      <w:r>
        <w:rPr>
          <w:sz w:val="24"/>
          <w:szCs w:val="24"/>
        </w:rPr>
        <w:tab/>
        <w:t>58%</w:t>
      </w:r>
    </w:p>
    <w:p w14:paraId="534CCFBD" w14:textId="47DAFABC" w:rsidR="000E28D3" w:rsidRDefault="000E28D3" w:rsidP="000E28D3">
      <w:pPr>
        <w:rPr>
          <w:sz w:val="24"/>
          <w:szCs w:val="24"/>
        </w:rPr>
      </w:pPr>
      <w:r>
        <w:rPr>
          <w:sz w:val="24"/>
          <w:szCs w:val="24"/>
        </w:rPr>
        <w:tab/>
      </w:r>
      <w:r>
        <w:rPr>
          <w:sz w:val="24"/>
          <w:szCs w:val="24"/>
        </w:rPr>
        <w:tab/>
      </w:r>
      <w:r>
        <w:rPr>
          <w:sz w:val="24"/>
          <w:szCs w:val="24"/>
        </w:rPr>
        <w:tab/>
        <w:t>Eritrea</w:t>
      </w:r>
      <w:r>
        <w:rPr>
          <w:sz w:val="24"/>
          <w:szCs w:val="24"/>
        </w:rPr>
        <w:tab/>
      </w:r>
      <w:r>
        <w:rPr>
          <w:sz w:val="24"/>
          <w:szCs w:val="24"/>
        </w:rPr>
        <w:tab/>
      </w:r>
      <w:r>
        <w:rPr>
          <w:sz w:val="24"/>
          <w:szCs w:val="24"/>
        </w:rPr>
        <w:tab/>
      </w:r>
      <w:r>
        <w:rPr>
          <w:sz w:val="24"/>
          <w:szCs w:val="24"/>
        </w:rPr>
        <w:tab/>
        <w:t>8.2%</w:t>
      </w:r>
    </w:p>
    <w:p w14:paraId="36D1CEFF" w14:textId="56A85731" w:rsidR="000E28D3" w:rsidRDefault="000E28D3" w:rsidP="000E28D3">
      <w:pPr>
        <w:rPr>
          <w:sz w:val="24"/>
          <w:szCs w:val="24"/>
        </w:rPr>
      </w:pPr>
      <w:r>
        <w:rPr>
          <w:sz w:val="24"/>
          <w:szCs w:val="24"/>
        </w:rPr>
        <w:tab/>
      </w:r>
      <w:r>
        <w:rPr>
          <w:sz w:val="24"/>
          <w:szCs w:val="24"/>
        </w:rPr>
        <w:tab/>
      </w:r>
      <w:r>
        <w:rPr>
          <w:sz w:val="24"/>
          <w:szCs w:val="24"/>
        </w:rPr>
        <w:tab/>
        <w:t>Somalia</w:t>
      </w:r>
      <w:r>
        <w:rPr>
          <w:sz w:val="24"/>
          <w:szCs w:val="24"/>
        </w:rPr>
        <w:tab/>
      </w:r>
      <w:r>
        <w:rPr>
          <w:sz w:val="24"/>
          <w:szCs w:val="24"/>
        </w:rPr>
        <w:tab/>
      </w:r>
      <w:r>
        <w:rPr>
          <w:sz w:val="24"/>
          <w:szCs w:val="24"/>
        </w:rPr>
        <w:tab/>
        <w:t>4.0%</w:t>
      </w:r>
    </w:p>
    <w:p w14:paraId="1325CE4B" w14:textId="09817DB5" w:rsidR="000E28D3" w:rsidRDefault="000E28D3" w:rsidP="000E28D3">
      <w:pPr>
        <w:rPr>
          <w:sz w:val="24"/>
          <w:szCs w:val="24"/>
        </w:rPr>
      </w:pPr>
      <w:r>
        <w:rPr>
          <w:sz w:val="24"/>
          <w:szCs w:val="24"/>
        </w:rPr>
        <w:tab/>
      </w:r>
      <w:r>
        <w:rPr>
          <w:sz w:val="24"/>
          <w:szCs w:val="24"/>
        </w:rPr>
        <w:tab/>
      </w:r>
      <w:r>
        <w:rPr>
          <w:sz w:val="24"/>
          <w:szCs w:val="24"/>
        </w:rPr>
        <w:tab/>
        <w:t>Kenya</w:t>
      </w:r>
      <w:r>
        <w:rPr>
          <w:sz w:val="24"/>
          <w:szCs w:val="24"/>
        </w:rPr>
        <w:tab/>
      </w:r>
      <w:r>
        <w:rPr>
          <w:sz w:val="24"/>
          <w:szCs w:val="24"/>
        </w:rPr>
        <w:tab/>
      </w:r>
      <w:r>
        <w:rPr>
          <w:sz w:val="24"/>
          <w:szCs w:val="24"/>
        </w:rPr>
        <w:tab/>
      </w:r>
      <w:r>
        <w:rPr>
          <w:sz w:val="24"/>
          <w:szCs w:val="24"/>
        </w:rPr>
        <w:tab/>
        <w:t>3.5%</w:t>
      </w:r>
    </w:p>
    <w:p w14:paraId="47C038A2" w14:textId="594A6AA9" w:rsidR="000E28D3" w:rsidRDefault="000E28D3" w:rsidP="000E28D3">
      <w:pPr>
        <w:rPr>
          <w:sz w:val="24"/>
          <w:szCs w:val="24"/>
        </w:rPr>
      </w:pPr>
      <w:r>
        <w:rPr>
          <w:sz w:val="24"/>
          <w:szCs w:val="24"/>
        </w:rPr>
        <w:tab/>
      </w:r>
      <w:r>
        <w:rPr>
          <w:sz w:val="24"/>
          <w:szCs w:val="24"/>
        </w:rPr>
        <w:tab/>
      </w:r>
      <w:r>
        <w:rPr>
          <w:sz w:val="24"/>
          <w:szCs w:val="24"/>
        </w:rPr>
        <w:tab/>
        <w:t>Ba</w:t>
      </w:r>
      <w:r w:rsidR="00517ABA">
        <w:rPr>
          <w:sz w:val="24"/>
          <w:szCs w:val="24"/>
        </w:rPr>
        <w:t>ngladesh</w:t>
      </w:r>
      <w:r w:rsidR="00517ABA">
        <w:rPr>
          <w:sz w:val="24"/>
          <w:szCs w:val="24"/>
        </w:rPr>
        <w:tab/>
      </w:r>
      <w:r w:rsidR="00517ABA">
        <w:rPr>
          <w:sz w:val="24"/>
          <w:szCs w:val="24"/>
        </w:rPr>
        <w:tab/>
      </w:r>
      <w:r w:rsidR="00517ABA">
        <w:rPr>
          <w:sz w:val="24"/>
          <w:szCs w:val="24"/>
        </w:rPr>
        <w:tab/>
        <w:t>3.3%</w:t>
      </w:r>
    </w:p>
    <w:p w14:paraId="761C3DDD" w14:textId="7CC4BC4A" w:rsidR="00517ABA" w:rsidRPr="00517ABA" w:rsidRDefault="00517ABA" w:rsidP="000E28D3">
      <w:pPr>
        <w:rPr>
          <w:b/>
          <w:bCs/>
          <w:sz w:val="24"/>
          <w:szCs w:val="24"/>
        </w:rPr>
      </w:pPr>
      <w:r w:rsidRPr="00517ABA">
        <w:rPr>
          <w:b/>
          <w:bCs/>
          <w:sz w:val="24"/>
          <w:szCs w:val="24"/>
        </w:rPr>
        <w:t>Gold Coast Campus</w:t>
      </w:r>
    </w:p>
    <w:p w14:paraId="6BD6F4BD" w14:textId="0F4649C1" w:rsidR="00517ABA" w:rsidRDefault="00517ABA" w:rsidP="000E28D3">
      <w:pPr>
        <w:rPr>
          <w:sz w:val="24"/>
          <w:szCs w:val="24"/>
        </w:rPr>
      </w:pPr>
      <w:r>
        <w:rPr>
          <w:sz w:val="24"/>
          <w:szCs w:val="24"/>
        </w:rPr>
        <w:t>Gold Coast students</w:t>
      </w:r>
      <w:r>
        <w:rPr>
          <w:sz w:val="24"/>
          <w:szCs w:val="24"/>
        </w:rPr>
        <w:tab/>
        <w:t>Country of birth</w:t>
      </w:r>
      <w:r>
        <w:rPr>
          <w:sz w:val="24"/>
          <w:szCs w:val="24"/>
        </w:rPr>
        <w:tab/>
        <w:t>percentage</w:t>
      </w:r>
    </w:p>
    <w:p w14:paraId="16883CCB" w14:textId="21AE65CA" w:rsidR="00517ABA" w:rsidRDefault="00517ABA" w:rsidP="000E28D3">
      <w:pPr>
        <w:rPr>
          <w:sz w:val="24"/>
          <w:szCs w:val="24"/>
        </w:rPr>
      </w:pPr>
      <w:r>
        <w:rPr>
          <w:sz w:val="24"/>
          <w:szCs w:val="24"/>
        </w:rPr>
        <w:tab/>
      </w:r>
      <w:r>
        <w:rPr>
          <w:sz w:val="24"/>
          <w:szCs w:val="24"/>
        </w:rPr>
        <w:tab/>
      </w:r>
      <w:r>
        <w:rPr>
          <w:sz w:val="24"/>
          <w:szCs w:val="24"/>
        </w:rPr>
        <w:tab/>
        <w:t>Australia</w:t>
      </w:r>
      <w:r>
        <w:rPr>
          <w:sz w:val="24"/>
          <w:szCs w:val="24"/>
        </w:rPr>
        <w:tab/>
      </w:r>
      <w:r>
        <w:rPr>
          <w:sz w:val="24"/>
          <w:szCs w:val="24"/>
        </w:rPr>
        <w:tab/>
      </w:r>
      <w:r>
        <w:rPr>
          <w:sz w:val="24"/>
          <w:szCs w:val="24"/>
        </w:rPr>
        <w:tab/>
        <w:t>81%</w:t>
      </w:r>
    </w:p>
    <w:p w14:paraId="3A83CAAE" w14:textId="42DA8FE6" w:rsidR="00517ABA" w:rsidRDefault="00517ABA" w:rsidP="000E28D3">
      <w:pPr>
        <w:rPr>
          <w:sz w:val="24"/>
          <w:szCs w:val="24"/>
        </w:rPr>
      </w:pPr>
      <w:r>
        <w:rPr>
          <w:sz w:val="24"/>
          <w:szCs w:val="24"/>
        </w:rPr>
        <w:tab/>
      </w:r>
      <w:r>
        <w:rPr>
          <w:sz w:val="24"/>
          <w:szCs w:val="24"/>
        </w:rPr>
        <w:tab/>
      </w:r>
      <w:r>
        <w:rPr>
          <w:sz w:val="24"/>
          <w:szCs w:val="24"/>
        </w:rPr>
        <w:tab/>
        <w:t>Kenya</w:t>
      </w:r>
      <w:r>
        <w:rPr>
          <w:sz w:val="24"/>
          <w:szCs w:val="24"/>
        </w:rPr>
        <w:tab/>
      </w:r>
      <w:r>
        <w:rPr>
          <w:sz w:val="24"/>
          <w:szCs w:val="24"/>
        </w:rPr>
        <w:tab/>
      </w:r>
      <w:r>
        <w:rPr>
          <w:sz w:val="24"/>
          <w:szCs w:val="24"/>
        </w:rPr>
        <w:tab/>
      </w:r>
      <w:r>
        <w:rPr>
          <w:sz w:val="24"/>
          <w:szCs w:val="24"/>
        </w:rPr>
        <w:tab/>
        <w:t>2.3%</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Pakistan</w:t>
      </w:r>
      <w:r>
        <w:rPr>
          <w:sz w:val="24"/>
          <w:szCs w:val="24"/>
        </w:rPr>
        <w:tab/>
      </w:r>
      <w:r>
        <w:rPr>
          <w:sz w:val="24"/>
          <w:szCs w:val="24"/>
        </w:rPr>
        <w:tab/>
      </w:r>
      <w:r>
        <w:rPr>
          <w:sz w:val="24"/>
          <w:szCs w:val="24"/>
        </w:rPr>
        <w:tab/>
        <w:t>2.0%</w:t>
      </w:r>
    </w:p>
    <w:p w14:paraId="55CF5331" w14:textId="123AD825" w:rsidR="00517ABA" w:rsidRDefault="00517ABA" w:rsidP="000E28D3">
      <w:pPr>
        <w:rPr>
          <w:sz w:val="24"/>
          <w:szCs w:val="24"/>
        </w:rPr>
      </w:pPr>
      <w:r>
        <w:rPr>
          <w:sz w:val="24"/>
          <w:szCs w:val="24"/>
        </w:rPr>
        <w:tab/>
      </w:r>
      <w:r>
        <w:rPr>
          <w:sz w:val="24"/>
          <w:szCs w:val="24"/>
        </w:rPr>
        <w:tab/>
      </w:r>
      <w:r>
        <w:rPr>
          <w:sz w:val="24"/>
          <w:szCs w:val="24"/>
        </w:rPr>
        <w:tab/>
        <w:t>India</w:t>
      </w:r>
      <w:r>
        <w:rPr>
          <w:sz w:val="24"/>
          <w:szCs w:val="24"/>
        </w:rPr>
        <w:tab/>
      </w:r>
      <w:r>
        <w:rPr>
          <w:sz w:val="24"/>
          <w:szCs w:val="24"/>
        </w:rPr>
        <w:tab/>
      </w:r>
      <w:r>
        <w:rPr>
          <w:sz w:val="24"/>
          <w:szCs w:val="24"/>
        </w:rPr>
        <w:tab/>
      </w:r>
      <w:r>
        <w:rPr>
          <w:sz w:val="24"/>
          <w:szCs w:val="24"/>
        </w:rPr>
        <w:tab/>
        <w:t>2.0%</w:t>
      </w:r>
    </w:p>
    <w:p w14:paraId="7682BEC8" w14:textId="3A86C136" w:rsidR="00517ABA" w:rsidRDefault="00517ABA" w:rsidP="000E28D3">
      <w:pPr>
        <w:rPr>
          <w:sz w:val="24"/>
          <w:szCs w:val="24"/>
        </w:rPr>
      </w:pPr>
      <w:r>
        <w:rPr>
          <w:sz w:val="24"/>
          <w:szCs w:val="24"/>
        </w:rPr>
        <w:tab/>
      </w:r>
      <w:r>
        <w:rPr>
          <w:sz w:val="24"/>
          <w:szCs w:val="24"/>
        </w:rPr>
        <w:tab/>
      </w:r>
      <w:r>
        <w:rPr>
          <w:sz w:val="24"/>
          <w:szCs w:val="24"/>
        </w:rPr>
        <w:tab/>
        <w:t>Indonesia</w:t>
      </w:r>
      <w:r>
        <w:rPr>
          <w:sz w:val="24"/>
          <w:szCs w:val="24"/>
        </w:rPr>
        <w:tab/>
      </w:r>
      <w:r>
        <w:rPr>
          <w:sz w:val="24"/>
          <w:szCs w:val="24"/>
        </w:rPr>
        <w:tab/>
      </w:r>
      <w:r>
        <w:rPr>
          <w:sz w:val="24"/>
          <w:szCs w:val="24"/>
        </w:rPr>
        <w:tab/>
        <w:t>1.4%</w:t>
      </w:r>
    </w:p>
    <w:p w14:paraId="00418BF3" w14:textId="5F81F576" w:rsidR="00517ABA" w:rsidRPr="00517ABA" w:rsidRDefault="00517ABA" w:rsidP="000E28D3">
      <w:pPr>
        <w:rPr>
          <w:b/>
          <w:bCs/>
          <w:sz w:val="24"/>
          <w:szCs w:val="24"/>
        </w:rPr>
      </w:pPr>
      <w:r w:rsidRPr="00517ABA">
        <w:rPr>
          <w:b/>
          <w:bCs/>
          <w:sz w:val="24"/>
          <w:szCs w:val="24"/>
        </w:rPr>
        <w:t>City Campus (Buranda)</w:t>
      </w:r>
    </w:p>
    <w:p w14:paraId="36820CAB" w14:textId="24C7E44C" w:rsidR="00517ABA" w:rsidRDefault="00517ABA" w:rsidP="000E28D3">
      <w:pPr>
        <w:rPr>
          <w:sz w:val="24"/>
          <w:szCs w:val="24"/>
        </w:rPr>
      </w:pPr>
      <w:r>
        <w:rPr>
          <w:sz w:val="24"/>
          <w:szCs w:val="24"/>
        </w:rPr>
        <w:t xml:space="preserve">City Campus </w:t>
      </w:r>
      <w:r w:rsidR="00DC123E">
        <w:rPr>
          <w:sz w:val="24"/>
          <w:szCs w:val="24"/>
        </w:rPr>
        <w:t>students Country</w:t>
      </w:r>
      <w:r>
        <w:rPr>
          <w:sz w:val="24"/>
          <w:szCs w:val="24"/>
        </w:rPr>
        <w:t xml:space="preserve"> of birth </w:t>
      </w:r>
      <w:r>
        <w:rPr>
          <w:sz w:val="24"/>
          <w:szCs w:val="24"/>
        </w:rPr>
        <w:tab/>
        <w:t>percentage</w:t>
      </w:r>
    </w:p>
    <w:p w14:paraId="7C53AB58" w14:textId="4BCAA6F8" w:rsidR="00517ABA" w:rsidRDefault="00517ABA" w:rsidP="000E28D3">
      <w:pPr>
        <w:rPr>
          <w:sz w:val="24"/>
          <w:szCs w:val="24"/>
        </w:rPr>
      </w:pPr>
      <w:r>
        <w:rPr>
          <w:sz w:val="24"/>
          <w:szCs w:val="24"/>
        </w:rPr>
        <w:tab/>
      </w:r>
      <w:r>
        <w:rPr>
          <w:sz w:val="24"/>
          <w:szCs w:val="24"/>
        </w:rPr>
        <w:tab/>
      </w:r>
      <w:r>
        <w:rPr>
          <w:sz w:val="24"/>
          <w:szCs w:val="24"/>
        </w:rPr>
        <w:tab/>
        <w:t>Australia</w:t>
      </w:r>
      <w:r>
        <w:rPr>
          <w:sz w:val="24"/>
          <w:szCs w:val="24"/>
        </w:rPr>
        <w:tab/>
      </w:r>
      <w:r>
        <w:rPr>
          <w:sz w:val="24"/>
          <w:szCs w:val="24"/>
        </w:rPr>
        <w:tab/>
      </w:r>
      <w:r>
        <w:rPr>
          <w:sz w:val="24"/>
          <w:szCs w:val="24"/>
        </w:rPr>
        <w:tab/>
        <w:t>75%</w:t>
      </w:r>
    </w:p>
    <w:p w14:paraId="387449D7" w14:textId="31D91DEF" w:rsidR="00517ABA" w:rsidRDefault="00517ABA" w:rsidP="000E28D3">
      <w:pPr>
        <w:rPr>
          <w:sz w:val="24"/>
          <w:szCs w:val="24"/>
        </w:rPr>
      </w:pPr>
      <w:r>
        <w:rPr>
          <w:sz w:val="24"/>
          <w:szCs w:val="24"/>
        </w:rPr>
        <w:tab/>
      </w:r>
      <w:r>
        <w:rPr>
          <w:sz w:val="24"/>
          <w:szCs w:val="24"/>
        </w:rPr>
        <w:tab/>
      </w:r>
      <w:r>
        <w:rPr>
          <w:sz w:val="24"/>
          <w:szCs w:val="24"/>
        </w:rPr>
        <w:tab/>
        <w:t>India</w:t>
      </w:r>
      <w:r>
        <w:rPr>
          <w:sz w:val="24"/>
          <w:szCs w:val="24"/>
        </w:rPr>
        <w:tab/>
      </w:r>
      <w:r>
        <w:rPr>
          <w:sz w:val="24"/>
          <w:szCs w:val="24"/>
        </w:rPr>
        <w:tab/>
      </w:r>
      <w:r>
        <w:rPr>
          <w:sz w:val="24"/>
          <w:szCs w:val="24"/>
        </w:rPr>
        <w:tab/>
      </w:r>
      <w:r>
        <w:rPr>
          <w:sz w:val="24"/>
          <w:szCs w:val="24"/>
        </w:rPr>
        <w:tab/>
        <w:t>9%</w:t>
      </w:r>
    </w:p>
    <w:p w14:paraId="715E23DA" w14:textId="77777777" w:rsidR="00DF36AD" w:rsidRDefault="00DF36AD" w:rsidP="000E28D3">
      <w:pPr>
        <w:rPr>
          <w:sz w:val="24"/>
          <w:szCs w:val="24"/>
        </w:rPr>
      </w:pPr>
    </w:p>
    <w:p w14:paraId="0C21D52A" w14:textId="5FFDB686" w:rsidR="00517ABA" w:rsidRDefault="005C3062" w:rsidP="000E28D3">
      <w:pPr>
        <w:rPr>
          <w:sz w:val="24"/>
          <w:szCs w:val="24"/>
        </w:rPr>
      </w:pPr>
      <w:r w:rsidRPr="0065481C">
        <w:rPr>
          <w:b/>
          <w:bCs/>
          <w:sz w:val="24"/>
          <w:szCs w:val="24"/>
        </w:rPr>
        <w:t>Durack campus</w:t>
      </w:r>
      <w:r>
        <w:rPr>
          <w:sz w:val="24"/>
          <w:szCs w:val="24"/>
        </w:rPr>
        <w:t xml:space="preserve"> enrolment (90% of total enrolment)</w:t>
      </w:r>
    </w:p>
    <w:p w14:paraId="23501E47" w14:textId="1C5B9ADB" w:rsidR="005C3062" w:rsidRDefault="005C3062" w:rsidP="000E28D3">
      <w:pPr>
        <w:rPr>
          <w:sz w:val="24"/>
          <w:szCs w:val="24"/>
        </w:rPr>
      </w:pPr>
      <w:r>
        <w:rPr>
          <w:sz w:val="24"/>
          <w:szCs w:val="24"/>
        </w:rPr>
        <w:t>Students born in Australia 58%</w:t>
      </w:r>
    </w:p>
    <w:p w14:paraId="01507CBC" w14:textId="26B7A461" w:rsidR="005C3062" w:rsidRDefault="005C3062" w:rsidP="000E28D3">
      <w:pPr>
        <w:rPr>
          <w:sz w:val="24"/>
          <w:szCs w:val="24"/>
        </w:rPr>
      </w:pPr>
      <w:r>
        <w:rPr>
          <w:sz w:val="24"/>
          <w:szCs w:val="24"/>
        </w:rPr>
        <w:t>Remainder of students are born overseas, many from Africa 32%</w:t>
      </w:r>
    </w:p>
    <w:p w14:paraId="4AD81E59" w14:textId="6DF8C1AC" w:rsidR="005C3062" w:rsidRDefault="005C3062" w:rsidP="000E28D3">
      <w:pPr>
        <w:rPr>
          <w:sz w:val="24"/>
          <w:szCs w:val="24"/>
        </w:rPr>
      </w:pPr>
      <w:r w:rsidRPr="0065481C">
        <w:rPr>
          <w:b/>
          <w:bCs/>
          <w:sz w:val="24"/>
          <w:szCs w:val="24"/>
        </w:rPr>
        <w:t>Gold Coast campus</w:t>
      </w:r>
      <w:r>
        <w:rPr>
          <w:sz w:val="24"/>
          <w:szCs w:val="24"/>
        </w:rPr>
        <w:t xml:space="preserve"> has only 19% students who are born overseas</w:t>
      </w:r>
    </w:p>
    <w:p w14:paraId="25596AB5" w14:textId="6DCC0816" w:rsidR="005C3062" w:rsidRDefault="005C3062" w:rsidP="000E28D3">
      <w:pPr>
        <w:rPr>
          <w:sz w:val="24"/>
          <w:szCs w:val="24"/>
        </w:rPr>
      </w:pPr>
      <w:r>
        <w:rPr>
          <w:sz w:val="24"/>
          <w:szCs w:val="24"/>
        </w:rPr>
        <w:t xml:space="preserve">Hence, the gold Coast students come from established migrant families with parents who are fluent speakers of English and able to support their children in school homework. </w:t>
      </w:r>
    </w:p>
    <w:p w14:paraId="475F3505" w14:textId="2A81D291" w:rsidR="00B31DCD" w:rsidRDefault="00B31DCD" w:rsidP="000E28D3">
      <w:pPr>
        <w:rPr>
          <w:sz w:val="24"/>
          <w:szCs w:val="24"/>
        </w:rPr>
      </w:pPr>
    </w:p>
    <w:p w14:paraId="12134B1F" w14:textId="43924DB8" w:rsidR="005C3062" w:rsidRDefault="005C3062" w:rsidP="000E28D3">
      <w:pPr>
        <w:rPr>
          <w:sz w:val="24"/>
          <w:szCs w:val="24"/>
        </w:rPr>
      </w:pPr>
      <w:r w:rsidRPr="0065481C">
        <w:rPr>
          <w:b/>
          <w:bCs/>
          <w:sz w:val="24"/>
          <w:szCs w:val="24"/>
        </w:rPr>
        <w:t>City Campus</w:t>
      </w:r>
      <w:r>
        <w:rPr>
          <w:sz w:val="24"/>
          <w:szCs w:val="24"/>
        </w:rPr>
        <w:t xml:space="preserve"> has only 33 enrolments with similar background as the Gold Coast Campus students. </w:t>
      </w:r>
    </w:p>
    <w:p w14:paraId="5EBC587E" w14:textId="7A9BD301" w:rsidR="00DF36AD" w:rsidRDefault="00DF36AD" w:rsidP="000E28D3">
      <w:pPr>
        <w:rPr>
          <w:sz w:val="24"/>
          <w:szCs w:val="24"/>
        </w:rPr>
      </w:pPr>
    </w:p>
    <w:p w14:paraId="46FAC985" w14:textId="65A90E4C" w:rsidR="00DF36AD" w:rsidRDefault="00DF36AD" w:rsidP="000E28D3">
      <w:pPr>
        <w:rPr>
          <w:sz w:val="24"/>
          <w:szCs w:val="24"/>
        </w:rPr>
      </w:pPr>
    </w:p>
    <w:p w14:paraId="2BDB8A7F" w14:textId="714ED29C" w:rsidR="00DF36AD" w:rsidRDefault="00B85F92" w:rsidP="000E28D3">
      <w:pPr>
        <w:rPr>
          <w:sz w:val="24"/>
          <w:szCs w:val="24"/>
        </w:rPr>
      </w:pPr>
      <w:r>
        <w:rPr>
          <w:noProof/>
          <w:sz w:val="24"/>
          <w:szCs w:val="24"/>
        </w:rPr>
        <w:drawing>
          <wp:anchor distT="0" distB="0" distL="114300" distR="114300" simplePos="0" relativeHeight="251711488" behindDoc="0" locked="0" layoutInCell="1" allowOverlap="1" wp14:anchorId="020F2520" wp14:editId="001F5FF2">
            <wp:simplePos x="0" y="0"/>
            <wp:positionH relativeFrom="page">
              <wp:align>left</wp:align>
            </wp:positionH>
            <wp:positionV relativeFrom="paragraph">
              <wp:posOffset>282575</wp:posOffset>
            </wp:positionV>
            <wp:extent cx="10001453" cy="3286125"/>
            <wp:effectExtent l="0" t="0" r="0" b="0"/>
            <wp:wrapNone/>
            <wp:docPr id="31" name="Picture 31" descr="A group of people sitting in chai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group of people sitting in chairs&#10;&#10;Description automatically generated with medium confidence"/>
                    <pic:cNvPicPr/>
                  </pic:nvPicPr>
                  <pic:blipFill rotWithShape="1">
                    <a:blip r:embed="rId41" cstate="print">
                      <a:extLst>
                        <a:ext uri="{28A0092B-C50C-407E-A947-70E740481C1C}">
                          <a14:useLocalDpi xmlns:a14="http://schemas.microsoft.com/office/drawing/2010/main" val="0"/>
                        </a:ext>
                      </a:extLst>
                    </a:blip>
                    <a:srcRect l="8530" t="33488" r="158" b="26496"/>
                    <a:stretch/>
                  </pic:blipFill>
                  <pic:spPr bwMode="auto">
                    <a:xfrm>
                      <a:off x="0" y="0"/>
                      <a:ext cx="10016326" cy="3291012"/>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BCA5B5B" w14:textId="2E2483BE" w:rsidR="00DF36AD" w:rsidRDefault="00DF36AD" w:rsidP="000E28D3">
      <w:pPr>
        <w:rPr>
          <w:sz w:val="24"/>
          <w:szCs w:val="24"/>
        </w:rPr>
      </w:pPr>
    </w:p>
    <w:p w14:paraId="0BB1A5FA" w14:textId="39390F9C" w:rsidR="00DF36AD" w:rsidRDefault="00DF36AD" w:rsidP="000E28D3">
      <w:pPr>
        <w:rPr>
          <w:sz w:val="24"/>
          <w:szCs w:val="24"/>
        </w:rPr>
      </w:pPr>
    </w:p>
    <w:p w14:paraId="5D189874" w14:textId="6F6E30B0" w:rsidR="00DF36AD" w:rsidRDefault="00DF36AD" w:rsidP="000E28D3">
      <w:pPr>
        <w:rPr>
          <w:sz w:val="24"/>
          <w:szCs w:val="24"/>
        </w:rPr>
      </w:pPr>
    </w:p>
    <w:p w14:paraId="1EC14475" w14:textId="40F29BBF" w:rsidR="00DF36AD" w:rsidRDefault="00DF36AD" w:rsidP="000E28D3">
      <w:pPr>
        <w:rPr>
          <w:sz w:val="24"/>
          <w:szCs w:val="24"/>
        </w:rPr>
      </w:pPr>
    </w:p>
    <w:p w14:paraId="029D44F7" w14:textId="666B5AB8" w:rsidR="00DF36AD" w:rsidRDefault="00DF36AD" w:rsidP="000E28D3">
      <w:pPr>
        <w:rPr>
          <w:sz w:val="24"/>
          <w:szCs w:val="24"/>
        </w:rPr>
      </w:pPr>
    </w:p>
    <w:p w14:paraId="3F843E61" w14:textId="4F59F18B" w:rsidR="00DF36AD" w:rsidRDefault="00DF36AD" w:rsidP="000E28D3">
      <w:pPr>
        <w:rPr>
          <w:sz w:val="24"/>
          <w:szCs w:val="24"/>
        </w:rPr>
      </w:pPr>
    </w:p>
    <w:p w14:paraId="48944753" w14:textId="7B810F38" w:rsidR="00DF36AD" w:rsidRDefault="00DF36AD" w:rsidP="000E28D3">
      <w:pPr>
        <w:rPr>
          <w:sz w:val="24"/>
          <w:szCs w:val="24"/>
        </w:rPr>
      </w:pPr>
    </w:p>
    <w:p w14:paraId="2131CFE8" w14:textId="7A8A4191" w:rsidR="00DF36AD" w:rsidRDefault="00DF36AD" w:rsidP="000E28D3">
      <w:pPr>
        <w:rPr>
          <w:sz w:val="24"/>
          <w:szCs w:val="24"/>
        </w:rPr>
      </w:pPr>
    </w:p>
    <w:p w14:paraId="4F81D4D1" w14:textId="42CE468B" w:rsidR="00DF36AD" w:rsidRDefault="00DF36AD" w:rsidP="000E28D3">
      <w:pPr>
        <w:rPr>
          <w:sz w:val="24"/>
          <w:szCs w:val="24"/>
        </w:rPr>
      </w:pPr>
    </w:p>
    <w:p w14:paraId="7E751C8E" w14:textId="6DD58086" w:rsidR="00DF36AD" w:rsidRDefault="00DF36AD" w:rsidP="000E28D3">
      <w:pPr>
        <w:rPr>
          <w:sz w:val="24"/>
          <w:szCs w:val="24"/>
        </w:rPr>
      </w:pPr>
    </w:p>
    <w:p w14:paraId="32B08825" w14:textId="3963C9D6" w:rsidR="00DF36AD" w:rsidRDefault="00DF36AD" w:rsidP="000E28D3">
      <w:pPr>
        <w:rPr>
          <w:sz w:val="24"/>
          <w:szCs w:val="24"/>
        </w:rPr>
      </w:pPr>
    </w:p>
    <w:p w14:paraId="4442DAC7" w14:textId="53CFDB6F" w:rsidR="00DF36AD" w:rsidRDefault="00DF36AD" w:rsidP="000E28D3">
      <w:pPr>
        <w:rPr>
          <w:sz w:val="24"/>
          <w:szCs w:val="24"/>
        </w:rPr>
      </w:pPr>
    </w:p>
    <w:p w14:paraId="41CCE73C" w14:textId="6CCFB513" w:rsidR="005C3062" w:rsidRDefault="005C3062" w:rsidP="000E28D3">
      <w:pPr>
        <w:rPr>
          <w:sz w:val="24"/>
          <w:szCs w:val="24"/>
        </w:rPr>
      </w:pPr>
    </w:p>
    <w:p w14:paraId="7762874B" w14:textId="58593225" w:rsidR="005C3062" w:rsidRDefault="005C3062" w:rsidP="000E28D3">
      <w:pPr>
        <w:rPr>
          <w:sz w:val="24"/>
          <w:szCs w:val="24"/>
        </w:rPr>
      </w:pPr>
      <w:r>
        <w:rPr>
          <w:sz w:val="24"/>
          <w:szCs w:val="24"/>
        </w:rPr>
        <w:t xml:space="preserve">Due to the serges of Covid schools were for several weeks in remote learning mode and attendance of primary school students became a challenge. </w:t>
      </w:r>
    </w:p>
    <w:p w14:paraId="70E595DF" w14:textId="23C74933" w:rsidR="005C3062" w:rsidRDefault="005C3062" w:rsidP="005C3062">
      <w:pPr>
        <w:rPr>
          <w:sz w:val="24"/>
          <w:szCs w:val="24"/>
        </w:rPr>
      </w:pPr>
      <w:r>
        <w:rPr>
          <w:sz w:val="24"/>
          <w:szCs w:val="24"/>
        </w:rPr>
        <w:t>The normal practice of taking attendance twice per day has proved difficult and recording in the TASS portal reflected lower attendance</w:t>
      </w:r>
      <w:r w:rsidR="00B31DCD">
        <w:rPr>
          <w:sz w:val="24"/>
          <w:szCs w:val="24"/>
        </w:rPr>
        <w:t>.</w:t>
      </w:r>
    </w:p>
    <w:p w14:paraId="2F4FFC79" w14:textId="2A958AB8" w:rsidR="00B31DCD" w:rsidRDefault="00B31DCD" w:rsidP="005C3062">
      <w:pPr>
        <w:rPr>
          <w:sz w:val="24"/>
          <w:szCs w:val="24"/>
        </w:rPr>
      </w:pPr>
    </w:p>
    <w:p w14:paraId="50974E93" w14:textId="5A345765" w:rsidR="00DC123E" w:rsidRPr="00DC123E" w:rsidRDefault="00B31DCD" w:rsidP="00DF36AD">
      <w:r>
        <w:rPr>
          <w:sz w:val="24"/>
          <w:szCs w:val="24"/>
        </w:rPr>
        <w:t xml:space="preserve">Looking at the percentage of students born in Australia, one may conclude that at the Gold Coast and City Campuses students enrolled are second or even third generation Australian, where the Durack students tend to be either first or second generation Australian. </w:t>
      </w:r>
    </w:p>
    <w:p w14:paraId="77CCDAAA" w14:textId="54793DDA" w:rsidR="00C63047" w:rsidRDefault="00C63047" w:rsidP="00C63047">
      <w:pPr>
        <w:pStyle w:val="Heading1"/>
        <w:jc w:val="left"/>
        <w:rPr>
          <w:rFonts w:asciiTheme="minorHAnsi" w:hAnsiTheme="minorHAnsi" w:cstheme="minorHAnsi"/>
          <w:b/>
          <w:bCs/>
          <w:color w:val="auto"/>
          <w:sz w:val="36"/>
          <w:szCs w:val="36"/>
        </w:rPr>
      </w:pPr>
      <w:r w:rsidRPr="00DC123E">
        <w:rPr>
          <w:rFonts w:asciiTheme="minorHAnsi" w:hAnsiTheme="minorHAnsi" w:cstheme="minorHAnsi"/>
          <w:b/>
          <w:bCs/>
          <w:color w:val="auto"/>
          <w:sz w:val="36"/>
          <w:szCs w:val="36"/>
        </w:rPr>
        <w:t>AIIC Staff</w:t>
      </w:r>
    </w:p>
    <w:p w14:paraId="38C88FD3" w14:textId="0A770D61" w:rsidR="00DC123E" w:rsidRDefault="00DC123E" w:rsidP="00DC123E">
      <w:pPr>
        <w:rPr>
          <w:sz w:val="24"/>
          <w:szCs w:val="24"/>
        </w:rPr>
      </w:pPr>
      <w:r>
        <w:rPr>
          <w:sz w:val="24"/>
          <w:szCs w:val="24"/>
        </w:rPr>
        <w:t xml:space="preserve">AIIC employs close to 110 full time equivalent staff members across academic and administrative and service areas of its four campuses.  All staff </w:t>
      </w:r>
      <w:r w:rsidR="007C16E5">
        <w:rPr>
          <w:sz w:val="24"/>
          <w:szCs w:val="24"/>
        </w:rPr>
        <w:t>play</w:t>
      </w:r>
      <w:r>
        <w:rPr>
          <w:sz w:val="24"/>
          <w:szCs w:val="24"/>
        </w:rPr>
        <w:t xml:space="preserve"> </w:t>
      </w:r>
      <w:r w:rsidR="007C16E5">
        <w:rPr>
          <w:sz w:val="24"/>
          <w:szCs w:val="24"/>
        </w:rPr>
        <w:t>a significant role</w:t>
      </w:r>
      <w:r>
        <w:rPr>
          <w:sz w:val="24"/>
          <w:szCs w:val="24"/>
        </w:rPr>
        <w:t xml:space="preserve"> in enabling the AIIC to deliver on its educational commitment.</w:t>
      </w:r>
    </w:p>
    <w:p w14:paraId="014253D1" w14:textId="77777777" w:rsidR="00DC123E" w:rsidRDefault="00DC123E" w:rsidP="00DC123E">
      <w:pPr>
        <w:rPr>
          <w:sz w:val="24"/>
          <w:szCs w:val="24"/>
        </w:rPr>
      </w:pPr>
    </w:p>
    <w:p w14:paraId="68963B4F" w14:textId="77777777" w:rsidR="00DC123E" w:rsidRDefault="00DC123E" w:rsidP="00DC123E">
      <w:pPr>
        <w:rPr>
          <w:sz w:val="24"/>
          <w:szCs w:val="24"/>
        </w:rPr>
      </w:pPr>
      <w:r>
        <w:rPr>
          <w:sz w:val="24"/>
          <w:szCs w:val="24"/>
        </w:rPr>
        <w:t xml:space="preserve">AIIC values its staff for the dedicated efforts of its talented workforce.  AIIC is committed to the wellbeing and safety of staff in its care. </w:t>
      </w:r>
    </w:p>
    <w:p w14:paraId="666E435A" w14:textId="77777777" w:rsidR="00DC123E" w:rsidRDefault="00DC123E" w:rsidP="00DC123E">
      <w:pPr>
        <w:rPr>
          <w:sz w:val="24"/>
          <w:szCs w:val="24"/>
        </w:rPr>
      </w:pPr>
    </w:p>
    <w:p w14:paraId="2F1AD074" w14:textId="77777777" w:rsidR="00DC123E" w:rsidRDefault="00DC123E" w:rsidP="00DC123E">
      <w:pPr>
        <w:rPr>
          <w:sz w:val="24"/>
          <w:szCs w:val="24"/>
        </w:rPr>
      </w:pPr>
      <w:r>
        <w:rPr>
          <w:sz w:val="24"/>
          <w:szCs w:val="24"/>
        </w:rPr>
        <w:t xml:space="preserve">As at December 2021, 85% of the staff at AIIC in January 2022 remained employed. </w:t>
      </w:r>
    </w:p>
    <w:p w14:paraId="54CE918F" w14:textId="13B310BD" w:rsidR="00DC123E" w:rsidRDefault="00DC123E" w:rsidP="00DC123E"/>
    <w:p w14:paraId="5795EAD1" w14:textId="25099B6E" w:rsidR="00DC123E" w:rsidRDefault="00DC123E" w:rsidP="00DC123E">
      <w:pPr>
        <w:rPr>
          <w:sz w:val="36"/>
          <w:szCs w:val="36"/>
        </w:rPr>
      </w:pPr>
      <w:r w:rsidRPr="00DF36AD">
        <w:rPr>
          <w:sz w:val="36"/>
          <w:szCs w:val="36"/>
        </w:rPr>
        <w:t xml:space="preserve">Teachers Orientation </w:t>
      </w:r>
    </w:p>
    <w:p w14:paraId="6F4CFDE0" w14:textId="3D518981" w:rsidR="00C63047" w:rsidRDefault="00DC123E" w:rsidP="00DC123E">
      <w:pPr>
        <w:rPr>
          <w:sz w:val="24"/>
          <w:szCs w:val="24"/>
        </w:rPr>
      </w:pPr>
      <w:r>
        <w:rPr>
          <w:sz w:val="24"/>
          <w:szCs w:val="24"/>
        </w:rPr>
        <w:t xml:space="preserve">All </w:t>
      </w:r>
      <w:r w:rsidR="00DF36AD">
        <w:rPr>
          <w:sz w:val="24"/>
          <w:szCs w:val="24"/>
        </w:rPr>
        <w:t>first-year</w:t>
      </w:r>
      <w:r>
        <w:rPr>
          <w:sz w:val="24"/>
          <w:szCs w:val="24"/>
        </w:rPr>
        <w:t xml:space="preserve"> teachers are assigned a mentor and given extra time for planning, preparation, observations and provided weekly feedback.  Relief time is also allocated for collaborating work on planning and preparation of curriculum. </w:t>
      </w:r>
    </w:p>
    <w:p w14:paraId="1B320436" w14:textId="60C71D9E" w:rsidR="00FD6DE1" w:rsidRPr="00DC123E" w:rsidRDefault="00FD6DE1" w:rsidP="00DC123E">
      <w:pPr>
        <w:pStyle w:val="Heading1"/>
        <w:jc w:val="left"/>
        <w:rPr>
          <w:b/>
          <w:bCs/>
          <w:color w:val="auto"/>
          <w:sz w:val="36"/>
          <w:szCs w:val="36"/>
        </w:rPr>
      </w:pPr>
      <w:r w:rsidRPr="00DC123E">
        <w:rPr>
          <w:b/>
          <w:bCs/>
          <w:color w:val="auto"/>
          <w:sz w:val="36"/>
          <w:szCs w:val="36"/>
        </w:rPr>
        <w:t>Professional Development</w:t>
      </w:r>
    </w:p>
    <w:p w14:paraId="23DF197E" w14:textId="77777777" w:rsidR="00081D51" w:rsidRPr="00081D51" w:rsidRDefault="00081D51" w:rsidP="00081D51">
      <w:pPr>
        <w:rPr>
          <w:sz w:val="24"/>
          <w:szCs w:val="24"/>
        </w:rPr>
      </w:pPr>
      <w:r w:rsidRPr="00081D51">
        <w:rPr>
          <w:sz w:val="24"/>
          <w:szCs w:val="24"/>
        </w:rPr>
        <w:t xml:space="preserve">All staff are provided an opportunity to upgrade/upskill their First Aid Training by undergoing a refresher First Aid course conducted by St Johns Ambulance officers. </w:t>
      </w:r>
    </w:p>
    <w:p w14:paraId="2AFEFC08" w14:textId="16475589" w:rsidR="0078182C" w:rsidRDefault="00081D51" w:rsidP="00081D51">
      <w:pPr>
        <w:rPr>
          <w:sz w:val="24"/>
          <w:szCs w:val="24"/>
        </w:rPr>
      </w:pPr>
      <w:r w:rsidRPr="00081D51">
        <w:rPr>
          <w:sz w:val="24"/>
          <w:szCs w:val="24"/>
        </w:rPr>
        <w:t>The four (4) Student Free days are programmed to be spent on in-house Professional Development and interactive workshops.</w:t>
      </w:r>
    </w:p>
    <w:p w14:paraId="0BA1E52F" w14:textId="3928CFBA" w:rsidR="0078182C" w:rsidRDefault="0078182C">
      <w:pPr>
        <w:rPr>
          <w:sz w:val="24"/>
          <w:szCs w:val="24"/>
        </w:rPr>
      </w:pPr>
    </w:p>
    <w:p w14:paraId="6156D569" w14:textId="25AD961E" w:rsidR="0078182C" w:rsidRDefault="00081D51">
      <w:pPr>
        <w:rPr>
          <w:sz w:val="24"/>
          <w:szCs w:val="24"/>
        </w:rPr>
      </w:pPr>
      <w:r>
        <w:rPr>
          <w:sz w:val="24"/>
          <w:szCs w:val="24"/>
        </w:rPr>
        <w:t>E</w:t>
      </w:r>
      <w:r w:rsidRPr="00081D51">
        <w:rPr>
          <w:sz w:val="24"/>
          <w:szCs w:val="24"/>
        </w:rPr>
        <w:t xml:space="preserve">ach year all policies are examined. The updated policies and documented in the Staff </w:t>
      </w:r>
      <w:r w:rsidR="00FE3B34" w:rsidRPr="00081D51">
        <w:rPr>
          <w:sz w:val="24"/>
          <w:szCs w:val="24"/>
        </w:rPr>
        <w:t>Handbook</w:t>
      </w:r>
    </w:p>
    <w:p w14:paraId="2B2E7906" w14:textId="30E5A788" w:rsidR="0078182C" w:rsidRDefault="0078182C">
      <w:pPr>
        <w:rPr>
          <w:sz w:val="24"/>
          <w:szCs w:val="24"/>
        </w:rPr>
      </w:pPr>
    </w:p>
    <w:p w14:paraId="7558E9C4" w14:textId="438EF082" w:rsidR="0078182C" w:rsidRDefault="00081D51">
      <w:pPr>
        <w:rPr>
          <w:sz w:val="24"/>
          <w:szCs w:val="24"/>
        </w:rPr>
      </w:pPr>
      <w:r w:rsidRPr="00081D51">
        <w:rPr>
          <w:sz w:val="24"/>
          <w:szCs w:val="24"/>
        </w:rPr>
        <w:t>The college website is also regularly updated showing the current policies</w:t>
      </w:r>
      <w:r w:rsidR="00FE3B34">
        <w:rPr>
          <w:sz w:val="24"/>
          <w:szCs w:val="24"/>
        </w:rPr>
        <w:t>.</w:t>
      </w:r>
    </w:p>
    <w:p w14:paraId="19B72103" w14:textId="3300F174" w:rsidR="00081D51" w:rsidRDefault="00FE3B34" w:rsidP="00081D51">
      <w:pPr>
        <w:rPr>
          <w:sz w:val="24"/>
          <w:szCs w:val="24"/>
        </w:rPr>
      </w:pPr>
      <w:r>
        <w:rPr>
          <w:sz w:val="24"/>
          <w:szCs w:val="24"/>
        </w:rPr>
        <w:t>A</w:t>
      </w:r>
      <w:r w:rsidR="00081D51" w:rsidRPr="00081D51">
        <w:rPr>
          <w:sz w:val="24"/>
          <w:szCs w:val="24"/>
        </w:rPr>
        <w:t xml:space="preserve">t the beginning of the year, all teachers and other key staff of the college undergo a three (3) day in-house Professional Development program ensuring all participants are fully familiar with the current policies and reporting procedures. </w:t>
      </w:r>
    </w:p>
    <w:p w14:paraId="3741ED90" w14:textId="5459B477" w:rsidR="00FE3B34" w:rsidRDefault="003C12A2" w:rsidP="00081D51">
      <w:pPr>
        <w:rPr>
          <w:sz w:val="24"/>
          <w:szCs w:val="24"/>
        </w:rPr>
      </w:pPr>
      <w:r>
        <w:rPr>
          <w:noProof/>
          <w:sz w:val="24"/>
          <w:szCs w:val="24"/>
        </w:rPr>
        <w:drawing>
          <wp:anchor distT="0" distB="0" distL="114300" distR="114300" simplePos="0" relativeHeight="251716608" behindDoc="0" locked="0" layoutInCell="1" allowOverlap="1" wp14:anchorId="7AB23B0B" wp14:editId="1FD6D608">
            <wp:simplePos x="0" y="0"/>
            <wp:positionH relativeFrom="page">
              <wp:align>left</wp:align>
            </wp:positionH>
            <wp:positionV relativeFrom="paragraph">
              <wp:posOffset>246380</wp:posOffset>
            </wp:positionV>
            <wp:extent cx="8257540" cy="37909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rotWithShape="1">
                    <a:blip r:embed="rId42" cstate="print">
                      <a:extLst>
                        <a:ext uri="{28A0092B-C50C-407E-A947-70E740481C1C}">
                          <a14:useLocalDpi xmlns:a14="http://schemas.microsoft.com/office/drawing/2010/main" val="0"/>
                        </a:ext>
                      </a:extLst>
                    </a:blip>
                    <a:srcRect t="31142"/>
                    <a:stretch/>
                  </pic:blipFill>
                  <pic:spPr bwMode="auto">
                    <a:xfrm>
                      <a:off x="0" y="0"/>
                      <a:ext cx="8257540" cy="379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3D5BE26" w14:textId="548D85FA" w:rsidR="00FE3B34" w:rsidRDefault="00FE3B34" w:rsidP="00081D51">
      <w:pPr>
        <w:rPr>
          <w:sz w:val="24"/>
          <w:szCs w:val="24"/>
        </w:rPr>
      </w:pPr>
    </w:p>
    <w:p w14:paraId="37C98894" w14:textId="6B03AD5F" w:rsidR="00FE3B34" w:rsidRDefault="00FE3B34" w:rsidP="00081D51">
      <w:pPr>
        <w:rPr>
          <w:sz w:val="24"/>
          <w:szCs w:val="24"/>
        </w:rPr>
      </w:pPr>
    </w:p>
    <w:p w14:paraId="39BEF125" w14:textId="2AB77CAB" w:rsidR="00FE3B34" w:rsidRDefault="00FE3B34" w:rsidP="00081D51">
      <w:pPr>
        <w:rPr>
          <w:sz w:val="24"/>
          <w:szCs w:val="24"/>
        </w:rPr>
      </w:pPr>
    </w:p>
    <w:p w14:paraId="46B40753" w14:textId="252A6E2C" w:rsidR="00FE3B34" w:rsidRDefault="00FE3B34" w:rsidP="00081D51">
      <w:pPr>
        <w:rPr>
          <w:sz w:val="24"/>
          <w:szCs w:val="24"/>
        </w:rPr>
      </w:pPr>
    </w:p>
    <w:p w14:paraId="58A8F25C" w14:textId="391108CD" w:rsidR="00FE3B34" w:rsidRDefault="00FE3B34" w:rsidP="00081D51">
      <w:pPr>
        <w:rPr>
          <w:sz w:val="24"/>
          <w:szCs w:val="24"/>
        </w:rPr>
      </w:pPr>
    </w:p>
    <w:p w14:paraId="4F00C118" w14:textId="6AFCA0A4" w:rsidR="00FE3B34" w:rsidRDefault="00FE3B34" w:rsidP="00081D51">
      <w:pPr>
        <w:rPr>
          <w:sz w:val="24"/>
          <w:szCs w:val="24"/>
        </w:rPr>
      </w:pPr>
    </w:p>
    <w:p w14:paraId="78AB9522" w14:textId="6985265F" w:rsidR="00FE3B34" w:rsidRDefault="00FE3B34" w:rsidP="00081D51">
      <w:pPr>
        <w:rPr>
          <w:sz w:val="24"/>
          <w:szCs w:val="24"/>
        </w:rPr>
      </w:pPr>
    </w:p>
    <w:p w14:paraId="341DEF71" w14:textId="7B778F39" w:rsidR="00FE3B34" w:rsidRDefault="00FE3B34" w:rsidP="00081D51">
      <w:pPr>
        <w:rPr>
          <w:sz w:val="24"/>
          <w:szCs w:val="24"/>
        </w:rPr>
      </w:pPr>
    </w:p>
    <w:p w14:paraId="34BE815B" w14:textId="0B755F72" w:rsidR="00FE3B34" w:rsidRDefault="00FE3B34" w:rsidP="00081D51">
      <w:pPr>
        <w:rPr>
          <w:sz w:val="24"/>
          <w:szCs w:val="24"/>
        </w:rPr>
      </w:pPr>
    </w:p>
    <w:p w14:paraId="30DB54A8" w14:textId="694B8C5E" w:rsidR="00FE3B34" w:rsidRDefault="00FE3B34" w:rsidP="00081D51">
      <w:pPr>
        <w:rPr>
          <w:sz w:val="24"/>
          <w:szCs w:val="24"/>
        </w:rPr>
      </w:pPr>
    </w:p>
    <w:p w14:paraId="1254DC1A" w14:textId="5C8C7EC7" w:rsidR="00FE3B34" w:rsidRDefault="00FE3B34" w:rsidP="00081D51">
      <w:pPr>
        <w:rPr>
          <w:sz w:val="24"/>
          <w:szCs w:val="24"/>
        </w:rPr>
      </w:pPr>
    </w:p>
    <w:p w14:paraId="14E86E04" w14:textId="33D13B23" w:rsidR="00FE3B34" w:rsidRDefault="00FE3B34" w:rsidP="00081D51">
      <w:pPr>
        <w:rPr>
          <w:sz w:val="24"/>
          <w:szCs w:val="24"/>
        </w:rPr>
      </w:pPr>
    </w:p>
    <w:p w14:paraId="7CD68394" w14:textId="4C82CB1D" w:rsidR="00FE3B34" w:rsidRDefault="00FE3B34" w:rsidP="00081D51">
      <w:pPr>
        <w:rPr>
          <w:sz w:val="24"/>
          <w:szCs w:val="24"/>
        </w:rPr>
      </w:pPr>
    </w:p>
    <w:p w14:paraId="37759887" w14:textId="77777777" w:rsidR="00FE3B34" w:rsidRPr="00081D51" w:rsidRDefault="00FE3B34" w:rsidP="00081D51">
      <w:pPr>
        <w:rPr>
          <w:sz w:val="24"/>
          <w:szCs w:val="24"/>
        </w:rPr>
      </w:pPr>
    </w:p>
    <w:p w14:paraId="217A3BEB" w14:textId="2841D61D" w:rsidR="00081D51" w:rsidRPr="00081D51" w:rsidRDefault="00081D51" w:rsidP="00081D51">
      <w:pPr>
        <w:rPr>
          <w:sz w:val="24"/>
          <w:szCs w:val="24"/>
        </w:rPr>
      </w:pPr>
      <w:r w:rsidRPr="00081D51">
        <w:rPr>
          <w:sz w:val="24"/>
          <w:szCs w:val="24"/>
        </w:rPr>
        <w:t>A great deal of emphasis is placed on ensuring all staff fully understand the current student</w:t>
      </w:r>
      <w:r w:rsidR="00FE3B34">
        <w:rPr>
          <w:sz w:val="24"/>
          <w:szCs w:val="24"/>
        </w:rPr>
        <w:t xml:space="preserve"> </w:t>
      </w:r>
      <w:r w:rsidRPr="00081D51">
        <w:rPr>
          <w:sz w:val="24"/>
          <w:szCs w:val="24"/>
        </w:rPr>
        <w:t xml:space="preserve">protection policy, highlighting the prescribed procedure to be followed for reporting incidents. </w:t>
      </w:r>
    </w:p>
    <w:p w14:paraId="27BC753D" w14:textId="0E7B358B" w:rsidR="0078182C" w:rsidRDefault="00081D51" w:rsidP="00081D51">
      <w:pPr>
        <w:rPr>
          <w:sz w:val="24"/>
          <w:szCs w:val="24"/>
        </w:rPr>
      </w:pPr>
      <w:r w:rsidRPr="00081D51">
        <w:rPr>
          <w:sz w:val="24"/>
          <w:szCs w:val="24"/>
        </w:rPr>
        <w:t>Following is the list of key Professional Development</w:t>
      </w:r>
      <w:r w:rsidR="00FE3B34">
        <w:rPr>
          <w:sz w:val="24"/>
          <w:szCs w:val="24"/>
        </w:rPr>
        <w:t xml:space="preserve"> activities</w:t>
      </w:r>
      <w:r w:rsidRPr="00081D51">
        <w:rPr>
          <w:sz w:val="24"/>
          <w:szCs w:val="24"/>
        </w:rPr>
        <w:t xml:space="preserve"> attended by AIIC staff.</w:t>
      </w:r>
    </w:p>
    <w:p w14:paraId="520C233A" w14:textId="36B05B3C" w:rsidR="0078182C" w:rsidRDefault="0078182C">
      <w:pPr>
        <w:rPr>
          <w:sz w:val="24"/>
          <w:szCs w:val="24"/>
        </w:rPr>
      </w:pPr>
    </w:p>
    <w:p w14:paraId="422613A2" w14:textId="77777777" w:rsidR="00081D51" w:rsidRPr="00081D51" w:rsidRDefault="00081D51" w:rsidP="00081D51">
      <w:pPr>
        <w:rPr>
          <w:sz w:val="24"/>
          <w:szCs w:val="24"/>
        </w:rPr>
      </w:pPr>
      <w:r w:rsidRPr="00081D51">
        <w:rPr>
          <w:sz w:val="24"/>
          <w:szCs w:val="24"/>
        </w:rPr>
        <w:t>•</w:t>
      </w:r>
      <w:r w:rsidRPr="00081D51">
        <w:rPr>
          <w:sz w:val="24"/>
          <w:szCs w:val="24"/>
        </w:rPr>
        <w:tab/>
        <w:t>ISQ School Governance for Board Members</w:t>
      </w:r>
    </w:p>
    <w:p w14:paraId="49CBFF26" w14:textId="77777777" w:rsidR="00081D51" w:rsidRPr="00081D51" w:rsidRDefault="00081D51" w:rsidP="00081D51">
      <w:pPr>
        <w:rPr>
          <w:sz w:val="24"/>
          <w:szCs w:val="24"/>
        </w:rPr>
      </w:pPr>
      <w:r w:rsidRPr="00081D51">
        <w:rPr>
          <w:sz w:val="24"/>
          <w:szCs w:val="24"/>
        </w:rPr>
        <w:t>•</w:t>
      </w:r>
      <w:r w:rsidRPr="00081D51">
        <w:rPr>
          <w:sz w:val="24"/>
          <w:szCs w:val="24"/>
        </w:rPr>
        <w:tab/>
        <w:t>NIMTD - Professional Skills for the Executive Secretaries</w:t>
      </w:r>
    </w:p>
    <w:p w14:paraId="320831B8" w14:textId="77777777" w:rsidR="00081D51" w:rsidRPr="00081D51" w:rsidRDefault="00081D51" w:rsidP="00081D51">
      <w:pPr>
        <w:rPr>
          <w:sz w:val="24"/>
          <w:szCs w:val="24"/>
        </w:rPr>
      </w:pPr>
      <w:r w:rsidRPr="00081D51">
        <w:rPr>
          <w:sz w:val="24"/>
          <w:szCs w:val="24"/>
        </w:rPr>
        <w:t>•</w:t>
      </w:r>
      <w:r w:rsidRPr="00081D51">
        <w:rPr>
          <w:sz w:val="24"/>
          <w:szCs w:val="24"/>
        </w:rPr>
        <w:tab/>
        <w:t>CENAGE: Learning Solutions for the school K-12</w:t>
      </w:r>
    </w:p>
    <w:p w14:paraId="7F681C4F" w14:textId="77777777" w:rsidR="00081D51" w:rsidRPr="00081D51" w:rsidRDefault="00081D51" w:rsidP="00081D51">
      <w:pPr>
        <w:rPr>
          <w:sz w:val="24"/>
          <w:szCs w:val="24"/>
        </w:rPr>
      </w:pPr>
      <w:r w:rsidRPr="00081D51">
        <w:rPr>
          <w:sz w:val="24"/>
          <w:szCs w:val="24"/>
        </w:rPr>
        <w:t>•</w:t>
      </w:r>
      <w:r w:rsidRPr="00081D51">
        <w:rPr>
          <w:sz w:val="24"/>
          <w:szCs w:val="24"/>
        </w:rPr>
        <w:tab/>
        <w:t>7 Steps: P.D that empowers teachers to inspire the students to improve their writing skills.</w:t>
      </w:r>
    </w:p>
    <w:p w14:paraId="5812F2F1" w14:textId="77777777" w:rsidR="00081D51" w:rsidRPr="00081D51" w:rsidRDefault="00081D51" w:rsidP="00081D51">
      <w:pPr>
        <w:rPr>
          <w:sz w:val="24"/>
          <w:szCs w:val="24"/>
        </w:rPr>
      </w:pPr>
      <w:r w:rsidRPr="00081D51">
        <w:rPr>
          <w:sz w:val="24"/>
          <w:szCs w:val="24"/>
        </w:rPr>
        <w:t>•</w:t>
      </w:r>
      <w:r w:rsidRPr="00081D51">
        <w:rPr>
          <w:sz w:val="24"/>
          <w:szCs w:val="24"/>
        </w:rPr>
        <w:tab/>
        <w:t>OAMT: Queensland Association of Maths Teachers annual conference P-10 Curriculum</w:t>
      </w:r>
    </w:p>
    <w:p w14:paraId="69FEE549" w14:textId="77777777" w:rsidR="00081D51" w:rsidRPr="00081D51" w:rsidRDefault="00081D51" w:rsidP="00081D51">
      <w:pPr>
        <w:rPr>
          <w:sz w:val="24"/>
          <w:szCs w:val="24"/>
        </w:rPr>
      </w:pPr>
      <w:r w:rsidRPr="00081D51">
        <w:rPr>
          <w:sz w:val="24"/>
          <w:szCs w:val="24"/>
        </w:rPr>
        <w:t>•</w:t>
      </w:r>
      <w:r w:rsidRPr="00081D51">
        <w:rPr>
          <w:sz w:val="24"/>
          <w:szCs w:val="24"/>
        </w:rPr>
        <w:tab/>
        <w:t>Los Angeles Business Solutions</w:t>
      </w:r>
    </w:p>
    <w:p w14:paraId="72AF0446" w14:textId="7F23AF03" w:rsidR="00081D51" w:rsidRPr="00081D51" w:rsidRDefault="00081D51" w:rsidP="00081D51">
      <w:pPr>
        <w:rPr>
          <w:sz w:val="24"/>
          <w:szCs w:val="24"/>
        </w:rPr>
      </w:pPr>
      <w:r w:rsidRPr="00081D51">
        <w:rPr>
          <w:sz w:val="24"/>
          <w:szCs w:val="24"/>
        </w:rPr>
        <w:t>•</w:t>
      </w:r>
      <w:r w:rsidRPr="00081D51">
        <w:rPr>
          <w:sz w:val="24"/>
          <w:szCs w:val="24"/>
        </w:rPr>
        <w:tab/>
      </w:r>
      <w:r w:rsidR="00DF36AD" w:rsidRPr="00081D51">
        <w:rPr>
          <w:sz w:val="24"/>
          <w:szCs w:val="24"/>
        </w:rPr>
        <w:t>Workplace</w:t>
      </w:r>
      <w:r w:rsidRPr="00081D51">
        <w:rPr>
          <w:sz w:val="24"/>
          <w:szCs w:val="24"/>
        </w:rPr>
        <w:t xml:space="preserve"> Health and Safety- First Aid</w:t>
      </w:r>
    </w:p>
    <w:p w14:paraId="3F43DAB4" w14:textId="77777777" w:rsidR="00081D51" w:rsidRPr="00081D51" w:rsidRDefault="00081D51" w:rsidP="00081D51">
      <w:pPr>
        <w:rPr>
          <w:sz w:val="24"/>
          <w:szCs w:val="24"/>
        </w:rPr>
      </w:pPr>
      <w:r w:rsidRPr="00081D51">
        <w:rPr>
          <w:sz w:val="24"/>
          <w:szCs w:val="24"/>
        </w:rPr>
        <w:t>•</w:t>
      </w:r>
      <w:r w:rsidRPr="00081D51">
        <w:rPr>
          <w:sz w:val="24"/>
          <w:szCs w:val="24"/>
        </w:rPr>
        <w:tab/>
        <w:t>University of South Australia - GenforeA-Ge</w:t>
      </w:r>
    </w:p>
    <w:p w14:paraId="292A0D2C" w14:textId="77777777" w:rsidR="00081D51" w:rsidRPr="00081D51" w:rsidRDefault="00081D51" w:rsidP="00081D51">
      <w:pPr>
        <w:rPr>
          <w:sz w:val="24"/>
          <w:szCs w:val="24"/>
        </w:rPr>
      </w:pPr>
      <w:r w:rsidRPr="00081D51">
        <w:rPr>
          <w:sz w:val="24"/>
          <w:szCs w:val="24"/>
        </w:rPr>
        <w:t>•</w:t>
      </w:r>
      <w:r w:rsidRPr="00081D51">
        <w:rPr>
          <w:sz w:val="24"/>
          <w:szCs w:val="24"/>
        </w:rPr>
        <w:tab/>
        <w:t>Principal's conference</w:t>
      </w:r>
    </w:p>
    <w:p w14:paraId="4D482C65" w14:textId="77777777" w:rsidR="00081D51" w:rsidRPr="00081D51" w:rsidRDefault="00081D51" w:rsidP="00081D51">
      <w:pPr>
        <w:rPr>
          <w:sz w:val="24"/>
          <w:szCs w:val="24"/>
        </w:rPr>
      </w:pPr>
      <w:r w:rsidRPr="00081D51">
        <w:rPr>
          <w:sz w:val="24"/>
          <w:szCs w:val="24"/>
        </w:rPr>
        <w:t>•</w:t>
      </w:r>
      <w:r w:rsidRPr="00081D51">
        <w:rPr>
          <w:sz w:val="24"/>
          <w:szCs w:val="24"/>
        </w:rPr>
        <w:tab/>
        <w:t>Australian Curriculum Studies Association Conference</w:t>
      </w:r>
    </w:p>
    <w:p w14:paraId="64DC0F9B" w14:textId="77777777" w:rsidR="00081D51" w:rsidRPr="00081D51" w:rsidRDefault="00081D51" w:rsidP="00081D51">
      <w:pPr>
        <w:rPr>
          <w:sz w:val="24"/>
          <w:szCs w:val="24"/>
        </w:rPr>
      </w:pPr>
      <w:r w:rsidRPr="00081D51">
        <w:rPr>
          <w:sz w:val="24"/>
          <w:szCs w:val="24"/>
        </w:rPr>
        <w:t>•</w:t>
      </w:r>
      <w:r w:rsidRPr="00081D51">
        <w:rPr>
          <w:sz w:val="24"/>
          <w:szCs w:val="24"/>
        </w:rPr>
        <w:tab/>
        <w:t>ACHPER - Australian Council for Health Physical Education and Recreation Conference</w:t>
      </w:r>
    </w:p>
    <w:p w14:paraId="26A8ED9B" w14:textId="7E0DE92A" w:rsidR="0078182C" w:rsidRDefault="00081D51" w:rsidP="00081D51">
      <w:pPr>
        <w:rPr>
          <w:sz w:val="24"/>
          <w:szCs w:val="24"/>
        </w:rPr>
      </w:pPr>
      <w:r w:rsidRPr="00081D51">
        <w:rPr>
          <w:sz w:val="24"/>
          <w:szCs w:val="24"/>
        </w:rPr>
        <w:t>•</w:t>
      </w:r>
      <w:r w:rsidRPr="00081D51">
        <w:rPr>
          <w:sz w:val="24"/>
          <w:szCs w:val="24"/>
        </w:rPr>
        <w:tab/>
        <w:t>Outdoor Queensland Bush Based School Best Play Nature Bush School for early year</w:t>
      </w:r>
    </w:p>
    <w:p w14:paraId="76B6DDE0" w14:textId="606AD0AF" w:rsidR="002D7D3E" w:rsidRDefault="002D7D3E" w:rsidP="00081D51">
      <w:pPr>
        <w:rPr>
          <w:sz w:val="24"/>
          <w:szCs w:val="24"/>
        </w:rPr>
      </w:pPr>
    </w:p>
    <w:p w14:paraId="7CD4C294" w14:textId="1902DF11" w:rsidR="002D7D3E" w:rsidRDefault="002D7D3E" w:rsidP="002D7D3E">
      <w:pPr>
        <w:pStyle w:val="Heading1"/>
        <w:rPr>
          <w:b/>
          <w:bCs/>
          <w:color w:val="auto"/>
        </w:rPr>
      </w:pPr>
      <w:r w:rsidRPr="002D7D3E">
        <w:rPr>
          <w:b/>
          <w:bCs/>
          <w:color w:val="auto"/>
          <w:sz w:val="36"/>
          <w:szCs w:val="36"/>
        </w:rPr>
        <w:t>Staff</w:t>
      </w:r>
      <w:r w:rsidRPr="002D7D3E">
        <w:rPr>
          <w:b/>
          <w:bCs/>
          <w:color w:val="auto"/>
        </w:rPr>
        <w:t xml:space="preserve"> Retention </w:t>
      </w:r>
    </w:p>
    <w:p w14:paraId="1E3450F7" w14:textId="5812D9A3" w:rsidR="002D7D3E" w:rsidRDefault="002D7D3E" w:rsidP="002D7D3E"/>
    <w:p w14:paraId="66342E1C" w14:textId="76D62172" w:rsidR="002D7D3E" w:rsidRDefault="002D7D3E" w:rsidP="002D7D3E">
      <w:pPr>
        <w:jc w:val="left"/>
      </w:pPr>
      <w:r>
        <w:t xml:space="preserve">Staff retention is </w:t>
      </w:r>
      <w:r w:rsidR="007C16E5">
        <w:t>particularly important</w:t>
      </w:r>
      <w:r>
        <w:t xml:space="preserve"> for the stability of the college.  However, some staff are forced to leave due to changes in their spouse jobs.  Some beginning teachers have after acquiring teacher registration go to outback schools to experience country life and high wages. </w:t>
      </w:r>
      <w:r>
        <w:br/>
        <w:t xml:space="preserve">the staff retention is calculated by </w:t>
      </w:r>
    </w:p>
    <w:p w14:paraId="1378CE51" w14:textId="1C8FA5E6" w:rsidR="002D7D3E" w:rsidRDefault="002D7D3E" w:rsidP="002D7D3E"/>
    <w:p w14:paraId="4DDC27AE" w14:textId="1D8DB470" w:rsidR="002D7D3E" w:rsidRPr="002D7D3E" w:rsidRDefault="002D7D3E" w:rsidP="002D7D3E">
      <w:pPr>
        <w:rPr>
          <w:u w:val="single"/>
        </w:rPr>
      </w:pPr>
      <w:r w:rsidRPr="002D7D3E">
        <w:rPr>
          <w:u w:val="single"/>
        </w:rPr>
        <w:t>Number of staff returned at the beginning 2021</w:t>
      </w:r>
      <w:r>
        <w:rPr>
          <w:u w:val="single"/>
        </w:rPr>
        <w:tab/>
      </w:r>
      <w:r w:rsidRPr="002D7D3E">
        <w:t xml:space="preserve">    x 100</w:t>
      </w:r>
      <w:r>
        <w:rPr>
          <w:u w:val="single"/>
        </w:rPr>
        <w:t xml:space="preserve">            </w:t>
      </w:r>
    </w:p>
    <w:p w14:paraId="3764FF08" w14:textId="5F18C0C2" w:rsidR="002D7D3E" w:rsidRDefault="002D7D3E" w:rsidP="002D7D3E">
      <w:r>
        <w:t xml:space="preserve">Number of staff at the end of 2020 </w:t>
      </w:r>
      <w:r>
        <w:tab/>
      </w:r>
    </w:p>
    <w:p w14:paraId="53EBABF2" w14:textId="17D9CE65" w:rsidR="002D7D3E" w:rsidRDefault="002D7D3E" w:rsidP="002D7D3E"/>
    <w:p w14:paraId="03A1F2CF" w14:textId="19604438" w:rsidR="002D7D3E" w:rsidRDefault="002D7D3E" w:rsidP="002D7D3E">
      <w:r>
        <w:t xml:space="preserve">Eighty six percentage retention is reasonable as workforce mobility amongst beginning teachers is a fairly well known fact. </w:t>
      </w:r>
    </w:p>
    <w:p w14:paraId="6FA25316" w14:textId="4147D89F" w:rsidR="002D7D3E" w:rsidRDefault="002D7D3E" w:rsidP="002D7D3E"/>
    <w:p w14:paraId="42FFB992" w14:textId="604FFFA2" w:rsidR="002D7D3E" w:rsidRDefault="00C73411" w:rsidP="002D7D3E">
      <w:r>
        <w:rPr>
          <w:noProof/>
        </w:rPr>
        <w:drawing>
          <wp:anchor distT="0" distB="0" distL="114300" distR="114300" simplePos="0" relativeHeight="251718656" behindDoc="0" locked="0" layoutInCell="1" allowOverlap="1" wp14:anchorId="791E2518" wp14:editId="780EC69C">
            <wp:simplePos x="0" y="0"/>
            <wp:positionH relativeFrom="margin">
              <wp:align>center</wp:align>
            </wp:positionH>
            <wp:positionV relativeFrom="paragraph">
              <wp:posOffset>130810</wp:posOffset>
            </wp:positionV>
            <wp:extent cx="5127600" cy="7600950"/>
            <wp:effectExtent l="127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rotWithShape="1">
                    <a:blip r:embed="rId43" cstate="print">
                      <a:extLst>
                        <a:ext uri="{28A0092B-C50C-407E-A947-70E740481C1C}">
                          <a14:useLocalDpi xmlns:a14="http://schemas.microsoft.com/office/drawing/2010/main" val="0"/>
                        </a:ext>
                      </a:extLst>
                    </a:blip>
                    <a:srcRect l="32540"/>
                    <a:stretch/>
                  </pic:blipFill>
                  <pic:spPr bwMode="auto">
                    <a:xfrm rot="5400000">
                      <a:off x="0" y="0"/>
                      <a:ext cx="5127600" cy="7600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B88FF21" w14:textId="3C188486" w:rsidR="002D7D3E" w:rsidRDefault="002D7D3E" w:rsidP="002D7D3E"/>
    <w:p w14:paraId="04401EBE" w14:textId="1E3659CB" w:rsidR="002D7D3E" w:rsidRDefault="002D7D3E" w:rsidP="002D7D3E"/>
    <w:p w14:paraId="2193C746" w14:textId="03C96EBA" w:rsidR="002D7D3E" w:rsidRDefault="002D7D3E" w:rsidP="002D7D3E"/>
    <w:p w14:paraId="54971A7A" w14:textId="1F3C51C5" w:rsidR="002D7D3E" w:rsidRDefault="002D7D3E" w:rsidP="002D7D3E"/>
    <w:p w14:paraId="74EA478D" w14:textId="77777777" w:rsidR="002D7D3E" w:rsidRDefault="002D7D3E" w:rsidP="002D7D3E"/>
    <w:p w14:paraId="43E83635" w14:textId="7AAAC14B" w:rsidR="002D7D3E" w:rsidRDefault="002D7D3E" w:rsidP="002D7D3E"/>
    <w:p w14:paraId="13BCA636" w14:textId="5E75164A" w:rsidR="002D7D3E" w:rsidRDefault="002D7D3E" w:rsidP="002D7D3E"/>
    <w:p w14:paraId="29804778" w14:textId="2C0FB64D" w:rsidR="002D7D3E" w:rsidRDefault="002D7D3E" w:rsidP="002D7D3E"/>
    <w:p w14:paraId="46FB6E95" w14:textId="6CC80728" w:rsidR="002D7D3E" w:rsidRDefault="002D7D3E" w:rsidP="002D7D3E"/>
    <w:p w14:paraId="1B4429EB" w14:textId="77777777" w:rsidR="002D7D3E" w:rsidRDefault="002D7D3E" w:rsidP="002D7D3E"/>
    <w:p w14:paraId="6B599B25" w14:textId="77777777" w:rsidR="002D7D3E" w:rsidRDefault="002D7D3E" w:rsidP="002D7D3E"/>
    <w:p w14:paraId="47AC9958" w14:textId="77777777" w:rsidR="002D7D3E" w:rsidRDefault="002D7D3E" w:rsidP="002D7D3E"/>
    <w:p w14:paraId="2DFCBF84" w14:textId="43E567C4" w:rsidR="002D7D3E" w:rsidRDefault="002D7D3E" w:rsidP="002D7D3E"/>
    <w:p w14:paraId="01192BAD" w14:textId="4001F174" w:rsidR="002D7D3E" w:rsidRDefault="002D7D3E" w:rsidP="002D7D3E"/>
    <w:p w14:paraId="39355268" w14:textId="722D79C1" w:rsidR="002D7D3E" w:rsidRDefault="002D7D3E" w:rsidP="002D7D3E"/>
    <w:p w14:paraId="20DC3725" w14:textId="2874C06D" w:rsidR="002D7D3E" w:rsidRDefault="002D7D3E" w:rsidP="002D7D3E"/>
    <w:p w14:paraId="155506B2" w14:textId="77777777" w:rsidR="002D7D3E" w:rsidRDefault="002D7D3E" w:rsidP="002D7D3E"/>
    <w:p w14:paraId="4FE10BF9" w14:textId="77777777" w:rsidR="002D7D3E" w:rsidRDefault="002D7D3E" w:rsidP="002D7D3E"/>
    <w:p w14:paraId="2B9F5C24" w14:textId="2AF7EA31" w:rsidR="002D7D3E" w:rsidRPr="002D7D3E" w:rsidRDefault="002D7D3E" w:rsidP="002D7D3E"/>
    <w:p w14:paraId="3B2850CA" w14:textId="1CBE1EB9" w:rsidR="00DF36AD" w:rsidRDefault="005A2D78" w:rsidP="00DF36AD">
      <w:pPr>
        <w:pStyle w:val="Heading1"/>
        <w:jc w:val="left"/>
        <w:rPr>
          <w:b/>
          <w:bCs/>
          <w:color w:val="auto"/>
          <w:sz w:val="36"/>
          <w:szCs w:val="36"/>
        </w:rPr>
      </w:pPr>
      <w:r>
        <w:rPr>
          <w:sz w:val="24"/>
          <w:szCs w:val="24"/>
        </w:rPr>
        <w:t xml:space="preserve"> </w:t>
      </w:r>
      <w:r w:rsidR="00DF36AD" w:rsidRPr="00DC123E">
        <w:rPr>
          <w:b/>
          <w:bCs/>
          <w:color w:val="auto"/>
          <w:sz w:val="36"/>
          <w:szCs w:val="36"/>
        </w:rPr>
        <w:t>AIIC Financial Performance</w:t>
      </w:r>
    </w:p>
    <w:p w14:paraId="14B03239" w14:textId="77777777" w:rsidR="00DF36AD" w:rsidRDefault="00DF36AD" w:rsidP="00DF36AD"/>
    <w:p w14:paraId="46836A35" w14:textId="77777777" w:rsidR="00DF36AD" w:rsidRDefault="00DF36AD" w:rsidP="00DF36AD">
      <w:pPr>
        <w:rPr>
          <w:sz w:val="24"/>
          <w:szCs w:val="24"/>
        </w:rPr>
      </w:pPr>
      <w:r w:rsidRPr="00B31DCD">
        <w:rPr>
          <w:sz w:val="24"/>
          <w:szCs w:val="24"/>
        </w:rPr>
        <w:t xml:space="preserve">The Federal government has implemented a new funding model for all independent schools called the </w:t>
      </w:r>
      <w:r>
        <w:rPr>
          <w:sz w:val="24"/>
          <w:szCs w:val="24"/>
        </w:rPr>
        <w:t>Direct Measure of Income (DMI) funding model based on the capacity of parents to contribute to school fees determined by the median taxable income of each parent/guardian derived from the personal income tax data.  Under the new funding model AIIC will sustain a material reduction in Australian Government funding in the period 2022 – 2029.</w:t>
      </w:r>
    </w:p>
    <w:p w14:paraId="3A8E4141" w14:textId="77777777" w:rsidR="00DF36AD" w:rsidRPr="00B31DCD" w:rsidRDefault="00DF36AD" w:rsidP="00DF36AD">
      <w:pPr>
        <w:rPr>
          <w:sz w:val="24"/>
          <w:szCs w:val="24"/>
        </w:rPr>
      </w:pPr>
    </w:p>
    <w:p w14:paraId="7E6A37D2" w14:textId="77777777" w:rsidR="00DF36AD" w:rsidRPr="00B31DCD" w:rsidRDefault="00DF36AD" w:rsidP="00DF36AD">
      <w:pPr>
        <w:rPr>
          <w:sz w:val="24"/>
          <w:szCs w:val="24"/>
        </w:rPr>
      </w:pPr>
      <w:r>
        <w:rPr>
          <w:sz w:val="24"/>
          <w:szCs w:val="24"/>
        </w:rPr>
        <w:t>AIIC largest cost is employee expenses, which accounts for approximately 70% of cash operating costs and are underpinned by an Enterprise Bargaining Agreement. Other significant expenses include leasing, energy, insurance, and regulatory compliance costs and continue to rise at a rate well above inflation</w:t>
      </w:r>
    </w:p>
    <w:p w14:paraId="4BEC71FE" w14:textId="77777777" w:rsidR="00DF36AD" w:rsidRDefault="00DF36AD" w:rsidP="00DF36AD">
      <w:pPr>
        <w:rPr>
          <w:sz w:val="24"/>
          <w:szCs w:val="24"/>
        </w:rPr>
      </w:pPr>
    </w:p>
    <w:p w14:paraId="48DDFD1B" w14:textId="77777777" w:rsidR="00DF36AD" w:rsidRDefault="00DF36AD" w:rsidP="00DF36AD">
      <w:pPr>
        <w:rPr>
          <w:sz w:val="24"/>
          <w:szCs w:val="24"/>
        </w:rPr>
      </w:pPr>
      <w:r>
        <w:rPr>
          <w:sz w:val="24"/>
          <w:szCs w:val="24"/>
        </w:rPr>
        <w:t xml:space="preserve">Like all independent schools, AIIC is continually investing its profit in new infrastructure, maintenance of existing infrastructure, and reducing its debts. </w:t>
      </w:r>
    </w:p>
    <w:p w14:paraId="78A7E60E" w14:textId="77777777" w:rsidR="00DF36AD" w:rsidRPr="00B31DCD" w:rsidRDefault="00DF36AD" w:rsidP="00DF36AD">
      <w:pPr>
        <w:rPr>
          <w:sz w:val="24"/>
          <w:szCs w:val="24"/>
        </w:rPr>
      </w:pPr>
      <w:r>
        <w:rPr>
          <w:sz w:val="24"/>
          <w:szCs w:val="24"/>
        </w:rPr>
        <w:t>A surplus in the independent school sector is considered good financial practice.  It gives parents and the community confidence that AIIC is financially viable and responsibly managed</w:t>
      </w:r>
    </w:p>
    <w:p w14:paraId="5C3197B4" w14:textId="77777777" w:rsidR="00DF36AD" w:rsidRDefault="00DF36AD" w:rsidP="00DF36AD">
      <w:pPr>
        <w:jc w:val="left"/>
        <w:rPr>
          <w:sz w:val="24"/>
          <w:szCs w:val="24"/>
        </w:rPr>
      </w:pPr>
    </w:p>
    <w:p w14:paraId="0A555E97" w14:textId="77777777" w:rsidR="00DF36AD" w:rsidRDefault="00DF36AD" w:rsidP="00DF36AD">
      <w:pPr>
        <w:rPr>
          <w:sz w:val="24"/>
          <w:szCs w:val="24"/>
        </w:rPr>
      </w:pPr>
      <w:r>
        <w:rPr>
          <w:sz w:val="24"/>
          <w:szCs w:val="24"/>
        </w:rPr>
        <w:t>Total Income received</w:t>
      </w:r>
      <w:r>
        <w:rPr>
          <w:sz w:val="24"/>
          <w:szCs w:val="24"/>
        </w:rPr>
        <w:tab/>
      </w:r>
      <w:r>
        <w:rPr>
          <w:sz w:val="24"/>
          <w:szCs w:val="24"/>
        </w:rPr>
        <w:tab/>
      </w:r>
      <w:r>
        <w:rPr>
          <w:sz w:val="24"/>
          <w:szCs w:val="24"/>
        </w:rPr>
        <w:tab/>
        <w:t>=</w:t>
      </w:r>
      <w:r>
        <w:rPr>
          <w:sz w:val="24"/>
          <w:szCs w:val="24"/>
        </w:rPr>
        <w:tab/>
        <w:t>19,857,663</w:t>
      </w:r>
    </w:p>
    <w:p w14:paraId="081A8FEA" w14:textId="77777777" w:rsidR="00DF36AD" w:rsidRDefault="00DF36AD" w:rsidP="00DF36AD">
      <w:pPr>
        <w:rPr>
          <w:sz w:val="24"/>
          <w:szCs w:val="24"/>
        </w:rPr>
      </w:pPr>
      <w:r>
        <w:rPr>
          <w:sz w:val="24"/>
          <w:szCs w:val="24"/>
        </w:rPr>
        <w:t>Per students net recurrent income</w:t>
      </w:r>
      <w:r>
        <w:rPr>
          <w:sz w:val="24"/>
          <w:szCs w:val="24"/>
        </w:rPr>
        <w:tab/>
      </w:r>
      <w:r>
        <w:rPr>
          <w:sz w:val="24"/>
          <w:szCs w:val="24"/>
        </w:rPr>
        <w:tab/>
        <w:t>=</w:t>
      </w:r>
      <w:r>
        <w:rPr>
          <w:sz w:val="24"/>
          <w:szCs w:val="24"/>
        </w:rPr>
        <w:tab/>
        <w:t xml:space="preserve">        17,745</w:t>
      </w:r>
    </w:p>
    <w:p w14:paraId="7E0FBB4D" w14:textId="77777777" w:rsidR="00DF36AD" w:rsidRDefault="00DF36AD" w:rsidP="00DF36AD">
      <w:pPr>
        <w:rPr>
          <w:sz w:val="24"/>
          <w:szCs w:val="24"/>
        </w:rPr>
      </w:pPr>
    </w:p>
    <w:p w14:paraId="3C917B20" w14:textId="77777777" w:rsidR="00DF36AD" w:rsidRDefault="00DF36AD" w:rsidP="00DF36AD">
      <w:pPr>
        <w:rPr>
          <w:sz w:val="24"/>
          <w:szCs w:val="24"/>
        </w:rPr>
      </w:pPr>
      <w:r>
        <w:rPr>
          <w:sz w:val="24"/>
          <w:szCs w:val="24"/>
        </w:rPr>
        <w:t>Total Capital Expenditure</w:t>
      </w:r>
      <w:r>
        <w:rPr>
          <w:sz w:val="24"/>
          <w:szCs w:val="24"/>
        </w:rPr>
        <w:tab/>
      </w:r>
      <w:r>
        <w:rPr>
          <w:sz w:val="24"/>
          <w:szCs w:val="24"/>
        </w:rPr>
        <w:tab/>
      </w:r>
      <w:r>
        <w:rPr>
          <w:sz w:val="24"/>
          <w:szCs w:val="24"/>
        </w:rPr>
        <w:tab/>
        <w:t>=</w:t>
      </w:r>
      <w:r>
        <w:rPr>
          <w:sz w:val="24"/>
          <w:szCs w:val="24"/>
        </w:rPr>
        <w:tab/>
        <w:t xml:space="preserve">   4,332,273</w:t>
      </w:r>
    </w:p>
    <w:p w14:paraId="342D41BC" w14:textId="2B4C8AEF" w:rsidR="00DF36AD" w:rsidRDefault="00DF36AD" w:rsidP="00DF36AD">
      <w:pPr>
        <w:rPr>
          <w:sz w:val="24"/>
          <w:szCs w:val="24"/>
        </w:rPr>
      </w:pPr>
      <w:r>
        <w:rPr>
          <w:sz w:val="24"/>
          <w:szCs w:val="24"/>
        </w:rPr>
        <w:t>Government Capital Fund</w:t>
      </w:r>
      <w:r>
        <w:rPr>
          <w:sz w:val="24"/>
          <w:szCs w:val="24"/>
        </w:rPr>
        <w:tab/>
      </w:r>
      <w:r>
        <w:rPr>
          <w:sz w:val="24"/>
          <w:szCs w:val="24"/>
        </w:rPr>
        <w:tab/>
      </w:r>
      <w:r>
        <w:rPr>
          <w:sz w:val="24"/>
          <w:szCs w:val="24"/>
        </w:rPr>
        <w:tab/>
        <w:t>=</w:t>
      </w:r>
      <w:r>
        <w:rPr>
          <w:sz w:val="24"/>
          <w:szCs w:val="24"/>
        </w:rPr>
        <w:tab/>
        <w:t xml:space="preserve">   1,373,377</w:t>
      </w:r>
    </w:p>
    <w:p w14:paraId="473F8B3C" w14:textId="2F0ACDB4" w:rsidR="00DF36AD" w:rsidRDefault="00DF36AD" w:rsidP="00DF36AD">
      <w:pPr>
        <w:rPr>
          <w:sz w:val="24"/>
          <w:szCs w:val="24"/>
        </w:rPr>
      </w:pPr>
      <w:r>
        <w:rPr>
          <w:sz w:val="24"/>
          <w:szCs w:val="24"/>
        </w:rPr>
        <w:t>AIIC contribution toward Capital Works</w:t>
      </w:r>
      <w:r>
        <w:rPr>
          <w:sz w:val="24"/>
          <w:szCs w:val="24"/>
        </w:rPr>
        <w:tab/>
        <w:t>=              2,958,896</w:t>
      </w:r>
    </w:p>
    <w:p w14:paraId="6BCD50A4" w14:textId="77777777" w:rsidR="00DF36AD" w:rsidRDefault="00DF36AD" w:rsidP="00DF36AD">
      <w:pPr>
        <w:rPr>
          <w:sz w:val="24"/>
          <w:szCs w:val="24"/>
        </w:rPr>
      </w:pPr>
      <w:r>
        <w:rPr>
          <w:sz w:val="24"/>
          <w:szCs w:val="24"/>
        </w:rPr>
        <w:t>Debt paid during 2021</w:t>
      </w:r>
      <w:r>
        <w:rPr>
          <w:sz w:val="24"/>
          <w:szCs w:val="24"/>
        </w:rPr>
        <w:tab/>
      </w:r>
      <w:r>
        <w:rPr>
          <w:sz w:val="24"/>
          <w:szCs w:val="24"/>
        </w:rPr>
        <w:tab/>
      </w:r>
      <w:r>
        <w:rPr>
          <w:sz w:val="24"/>
          <w:szCs w:val="24"/>
        </w:rPr>
        <w:tab/>
        <w:t>=</w:t>
      </w:r>
      <w:r>
        <w:rPr>
          <w:sz w:val="24"/>
          <w:szCs w:val="24"/>
        </w:rPr>
        <w:tab/>
        <w:t xml:space="preserve">      704,092 </w:t>
      </w:r>
    </w:p>
    <w:p w14:paraId="3E9B873C" w14:textId="77777777" w:rsidR="00DF36AD" w:rsidRDefault="00DF36AD" w:rsidP="00DF36AD">
      <w:pPr>
        <w:jc w:val="left"/>
        <w:rPr>
          <w:sz w:val="24"/>
          <w:szCs w:val="24"/>
        </w:rPr>
      </w:pPr>
    </w:p>
    <w:p w14:paraId="6F9FD2C0" w14:textId="77777777" w:rsidR="00DF36AD" w:rsidRDefault="00DF36AD" w:rsidP="00DF36AD">
      <w:pPr>
        <w:rPr>
          <w:sz w:val="24"/>
          <w:szCs w:val="24"/>
        </w:rPr>
      </w:pPr>
      <w:r>
        <w:rPr>
          <w:sz w:val="24"/>
          <w:szCs w:val="24"/>
        </w:rPr>
        <w:t xml:space="preserve">Financial sustainability depends on the college’s ability to generate sufficient operational surpluses to adequately service dept and replace depreciated assets. </w:t>
      </w:r>
    </w:p>
    <w:p w14:paraId="6164F44D" w14:textId="69268807" w:rsidR="00DF36AD" w:rsidRDefault="00DF36AD" w:rsidP="00DF36AD">
      <w:pPr>
        <w:rPr>
          <w:sz w:val="24"/>
          <w:szCs w:val="24"/>
        </w:rPr>
      </w:pPr>
      <w:r>
        <w:rPr>
          <w:sz w:val="24"/>
          <w:szCs w:val="24"/>
        </w:rPr>
        <w:t xml:space="preserve">AIIC has reinvested in new assets, e.g. building plant and equipment at a faster rate than their assets depreciated over the last ten year period. </w:t>
      </w:r>
    </w:p>
    <w:p w14:paraId="78FD252E" w14:textId="519B1ABF" w:rsidR="00DF36AD" w:rsidRDefault="00DF36AD" w:rsidP="00DF36AD">
      <w:pPr>
        <w:rPr>
          <w:sz w:val="24"/>
          <w:szCs w:val="24"/>
        </w:rPr>
      </w:pPr>
    </w:p>
    <w:p w14:paraId="2288558A" w14:textId="5644BA9D" w:rsidR="00DF36AD" w:rsidRDefault="00DF36AD" w:rsidP="00DF36AD">
      <w:pPr>
        <w:rPr>
          <w:sz w:val="24"/>
          <w:szCs w:val="24"/>
        </w:rPr>
      </w:pPr>
      <w:r>
        <w:rPr>
          <w:sz w:val="24"/>
          <w:szCs w:val="24"/>
        </w:rPr>
        <w:t xml:space="preserve">The five (5) year enrolment projections are showing a growth in enrolments and also projecting reasonable surplus which are earmarked for construction of permanent classroom buildings AIIC Satellite Campuses. </w:t>
      </w:r>
    </w:p>
    <w:p w14:paraId="63466479" w14:textId="6DAFC579" w:rsidR="00DF36AD" w:rsidRDefault="00DF36AD" w:rsidP="00DF36AD">
      <w:pPr>
        <w:rPr>
          <w:sz w:val="24"/>
          <w:szCs w:val="24"/>
        </w:rPr>
      </w:pPr>
    </w:p>
    <w:p w14:paraId="1E8971E4" w14:textId="280230DD" w:rsidR="00DF36AD" w:rsidRDefault="00DF36AD" w:rsidP="00DF36AD">
      <w:pPr>
        <w:rPr>
          <w:sz w:val="24"/>
          <w:szCs w:val="24"/>
        </w:rPr>
      </w:pPr>
      <w:r>
        <w:rPr>
          <w:sz w:val="24"/>
          <w:szCs w:val="24"/>
        </w:rPr>
        <w:t xml:space="preserve">The auditor examining the AIIC financial statement have provided the viability statement confirming AIIC will have sufficient funds available for its operation in 2022 onwards. </w:t>
      </w:r>
    </w:p>
    <w:p w14:paraId="19E2FBF1" w14:textId="43E63245" w:rsidR="00DF36AD" w:rsidRDefault="00DF36AD" w:rsidP="00DF36AD">
      <w:pPr>
        <w:rPr>
          <w:sz w:val="24"/>
          <w:szCs w:val="24"/>
        </w:rPr>
      </w:pPr>
    </w:p>
    <w:p w14:paraId="33E8044C" w14:textId="71D167F5" w:rsidR="00DF36AD" w:rsidRDefault="00C73411" w:rsidP="00DF36AD">
      <w:pPr>
        <w:rPr>
          <w:sz w:val="24"/>
          <w:szCs w:val="24"/>
        </w:rPr>
      </w:pPr>
      <w:r>
        <w:rPr>
          <w:noProof/>
        </w:rPr>
        <w:drawing>
          <wp:anchor distT="0" distB="0" distL="114300" distR="114300" simplePos="0" relativeHeight="251717632" behindDoc="0" locked="0" layoutInCell="1" allowOverlap="1" wp14:anchorId="545954D5" wp14:editId="098E26DB">
            <wp:simplePos x="0" y="0"/>
            <wp:positionH relativeFrom="page">
              <wp:align>left</wp:align>
            </wp:positionH>
            <wp:positionV relativeFrom="paragraph">
              <wp:posOffset>207645</wp:posOffset>
            </wp:positionV>
            <wp:extent cx="8891905" cy="4780915"/>
            <wp:effectExtent l="0" t="0" r="444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rotWithShape="1">
                    <a:blip r:embed="rId44" cstate="print">
                      <a:extLst>
                        <a:ext uri="{28A0092B-C50C-407E-A947-70E740481C1C}">
                          <a14:useLocalDpi xmlns:a14="http://schemas.microsoft.com/office/drawing/2010/main" val="0"/>
                        </a:ext>
                      </a:extLst>
                    </a:blip>
                    <a:srcRect t="4198"/>
                    <a:stretch/>
                  </pic:blipFill>
                  <pic:spPr bwMode="auto">
                    <a:xfrm>
                      <a:off x="0" y="0"/>
                      <a:ext cx="8891905" cy="47809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F9B6D7" w14:textId="1074945A" w:rsidR="00DF36AD" w:rsidRDefault="00DF36AD" w:rsidP="00DF36AD">
      <w:pPr>
        <w:rPr>
          <w:sz w:val="24"/>
          <w:szCs w:val="24"/>
        </w:rPr>
      </w:pPr>
    </w:p>
    <w:p w14:paraId="14E85124" w14:textId="666F2AD4" w:rsidR="00DF36AD" w:rsidRDefault="00DF36AD" w:rsidP="00DF36AD">
      <w:pPr>
        <w:rPr>
          <w:sz w:val="24"/>
          <w:szCs w:val="24"/>
        </w:rPr>
      </w:pPr>
    </w:p>
    <w:p w14:paraId="2F7D8F4C" w14:textId="3DD9596F" w:rsidR="00DF36AD" w:rsidRDefault="00DF36AD" w:rsidP="00DF36AD">
      <w:pPr>
        <w:rPr>
          <w:sz w:val="24"/>
          <w:szCs w:val="24"/>
        </w:rPr>
      </w:pPr>
    </w:p>
    <w:p w14:paraId="321067A6" w14:textId="7E415D00" w:rsidR="005D0164" w:rsidRPr="006C2550" w:rsidRDefault="005D0164" w:rsidP="00923F2D">
      <w:pPr>
        <w:jc w:val="left"/>
        <w:rPr>
          <w:sz w:val="24"/>
          <w:szCs w:val="24"/>
        </w:rPr>
      </w:pPr>
    </w:p>
    <w:sectPr w:rsidR="005D0164" w:rsidRPr="006C2550" w:rsidSect="00FC4114">
      <w:footerReference w:type="default" r:id="rId45"/>
      <w:pgSz w:w="11906" w:h="16838" w:code="9"/>
      <w:pgMar w:top="568" w:right="1134" w:bottom="540" w:left="1276" w:header="40"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95CC9C" w14:textId="77777777" w:rsidR="002E50FD" w:rsidRDefault="002E50FD" w:rsidP="00C5134A">
      <w:r>
        <w:separator/>
      </w:r>
    </w:p>
  </w:endnote>
  <w:endnote w:type="continuationSeparator" w:id="0">
    <w:p w14:paraId="35DCEB42" w14:textId="77777777" w:rsidR="002E50FD" w:rsidRDefault="002E50FD" w:rsidP="00C5134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Vrinda">
    <w:panose1 w:val="00000400000000000000"/>
    <w:charset w:val="00"/>
    <w:family w:val="swiss"/>
    <w:pitch w:val="variable"/>
    <w:sig w:usb0="0001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panose1 w:val="02000000000000000000"/>
    <w:charset w:val="00"/>
    <w:family w:val="auto"/>
    <w:pitch w:val="variable"/>
    <w:sig w:usb0="E00002FF" w:usb1="5000205B" w:usb2="00000020" w:usb3="00000000" w:csb0="0000019F" w:csb1="00000000"/>
  </w:font>
  <w:font w:name="Minion Pro">
    <w:panose1 w:val="02040503050306020203"/>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289A84" w14:textId="38174F28" w:rsidR="00C5134A" w:rsidRDefault="00733AB6" w:rsidP="00733AB6">
    <w:pPr>
      <w:pStyle w:val="Footer"/>
      <w:tabs>
        <w:tab w:val="center" w:pos="4748"/>
        <w:tab w:val="left" w:pos="6390"/>
      </w:tabs>
      <w:jc w:val="left"/>
    </w:pPr>
    <w:r>
      <w:tab/>
    </w:r>
    <w:r>
      <w:rPr>
        <w:noProof/>
      </w:rPr>
      <w:tab/>
    </w:r>
  </w:p>
  <w:p w14:paraId="60BCB210" w14:textId="77777777" w:rsidR="00C5134A" w:rsidRDefault="00C5134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48E94D" w14:textId="77777777" w:rsidR="00FC4114" w:rsidRDefault="00FC4114" w:rsidP="00733AB6">
    <w:pPr>
      <w:pStyle w:val="Footer"/>
      <w:tabs>
        <w:tab w:val="center" w:pos="4748"/>
        <w:tab w:val="left" w:pos="6390"/>
      </w:tabs>
      <w:jc w:val="left"/>
    </w:pPr>
    <w:r>
      <w:rPr>
        <w:b/>
        <w:bCs/>
        <w:noProof/>
        <w:sz w:val="24"/>
        <w:szCs w:val="24"/>
      </w:rPr>
      <mc:AlternateContent>
        <mc:Choice Requires="wps">
          <w:drawing>
            <wp:anchor distT="0" distB="0" distL="114300" distR="114300" simplePos="0" relativeHeight="251661312" behindDoc="0" locked="0" layoutInCell="1" allowOverlap="1" wp14:anchorId="2449FDF4" wp14:editId="45A04731">
              <wp:simplePos x="0" y="0"/>
              <wp:positionH relativeFrom="column">
                <wp:posOffset>-991235</wp:posOffset>
              </wp:positionH>
              <wp:positionV relativeFrom="paragraph">
                <wp:posOffset>-2338070</wp:posOffset>
              </wp:positionV>
              <wp:extent cx="8353425" cy="3695700"/>
              <wp:effectExtent l="0" t="0" r="28575" b="19050"/>
              <wp:wrapNone/>
              <wp:docPr id="28" name="Frame 28"/>
              <wp:cNvGraphicFramePr/>
              <a:graphic xmlns:a="http://schemas.openxmlformats.org/drawingml/2006/main">
                <a:graphicData uri="http://schemas.microsoft.com/office/word/2010/wordprocessingShape">
                  <wps:wsp>
                    <wps:cNvSpPr/>
                    <wps:spPr>
                      <a:xfrm>
                        <a:off x="0" y="0"/>
                        <a:ext cx="8353425" cy="3695700"/>
                      </a:xfrm>
                      <a:prstGeom prst="frame">
                        <a:avLst>
                          <a:gd name="adj1" fmla="val 4535"/>
                        </a:avLst>
                      </a:prstGeom>
                      <a:solidFill>
                        <a:srgbClr val="0E187A"/>
                      </a:solidFill>
                      <a:ln w="0">
                        <a:solidFill>
                          <a:srgbClr val="00206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9991C9" id="Frame 28" o:spid="_x0000_s1026" style="position:absolute;margin-left:-78.05pt;margin-top:-184.1pt;width:657.75pt;height:29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353425,3695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RpNoQIAALwFAAAOAAAAZHJzL2Uyb0RvYy54bWysVFlv2zAMfh+w/yDofbVzuEdQpwjadRhQ&#10;tMXaoc+KLMUedI1Srv36UvKRbCs2YFgeFFIkP5GfSV5e7bQiGwG+saako5OcEmG4rRqzKunX59sP&#10;55T4wEzFlDWipHvh6dX8/bvLrZuJsa2tqgQQBDF+tnUlrUNwsyzzvBaa+RPrhEGjtKBZQBVWWQVs&#10;i+haZeM8P822FioHlgvv8famNdJ5wpdS8PAgpReBqJJibiGdkM5lPLP5JZutgLm64V0a7B+y0Kwx&#10;+OgAdcMCI2tofoPSDQfrrQwn3OrMStlwkWrAakb5L9U81cyJVAuS491Ak/9/sPx+8+QeAWnYOj/z&#10;KMYqdhJ0/Mf8yC6RtR/IErtAOF6eT4rJdFxQwtE2Ob0ozvJEZ3YId+DDJ2E1iUJJJTAdy2Eztrnz&#10;IdFVEYOXJWXVtxElUitkf8MUmRaTIn4cROucUerxYqS3qqluG6WSAqvltQKCkZjnx9H52aIL/slN&#10;GbKNdfwlPh/np30pR/GYgDKY0YGoJIW9EhFQmS9CkqZCasbtC7GHxZAW41yYMGpNNatEm22R469P&#10;to9IdSfAiCyxygG7A+g9W5AeuyWs84+hIo3AENyV/qfgISK9bE0YgnVjLLxVmcKqupdb/56klprI&#10;0tJW+0cgYNsB9I7fNtgTd8yHRwb4zXE2cYuEBzyksviVbCdRUlv48dZ99MdBQCslW5zgkvrvawaC&#10;EvXZ4IhcjKbTOPJJmRZnY1Tg2LI8tpi1vrbYPdiFmF0So39QvSjB6hdcNov4KpqY4fh2SXmAXrkO&#10;7WbBdcXFYpHccMwdC3fmyfEIHlmNbfy8e2HgusEIOFP3tp/2ruNbRg++MdLYxTpY2YRoPPDaKbgi&#10;UuN06yzuoGM9eR2W7vwVAAD//wMAUEsDBBQABgAIAAAAIQBdSsJe4QAAAA4BAAAPAAAAZHJzL2Rv&#10;d25yZXYueG1sTI+xbsIwEIb3Sn0H6yp1A9uhRCGNgypUho4NLGwmNnFU+xzFhoS3r5na7U736b/v&#10;r7azs+Smx9B7FMCXDIjG1qseOwHHw35RAAlRopLWoxZw1wG29fNTJUvlJ/zWtyZ2JIVgKKUAE+NQ&#10;Uhpao50MSz9oTLeLH52MaR07qkY5pXBnacZYTp3sMX0wctA7o9uf5uoETHdzir6xzVF92dPnju07&#10;FqwQry/zxzuQqOf4B8NDP6lDnZzO/ooqECtgwdc5T2yaVnmRAXkwfL15A3IWkPFVAbSu6P8a9S8A&#10;AAD//wMAUEsBAi0AFAAGAAgAAAAhALaDOJL+AAAA4QEAABMAAAAAAAAAAAAAAAAAAAAAAFtDb250&#10;ZW50X1R5cGVzXS54bWxQSwECLQAUAAYACAAAACEAOP0h/9YAAACUAQAACwAAAAAAAAAAAAAAAAAv&#10;AQAAX3JlbHMvLnJlbHNQSwECLQAUAAYACAAAACEAgGUaTaECAAC8BQAADgAAAAAAAAAAAAAAAAAu&#10;AgAAZHJzL2Uyb0RvYy54bWxQSwECLQAUAAYACAAAACEAXUrCXuEAAAAOAQAADwAAAAAAAAAAAAAA&#10;AAD7BAAAZHJzL2Rvd25yZXYueG1sUEsFBgAAAAAEAAQA8wAAAAkGAAAAAA==&#10;" path="m,l8353425,r,3695700l,3695700,,xm167600,167600r,3360500l8185825,3528100r,-3360500l167600,167600xe" fillcolor="#0e187a" strokecolor="#002060" strokeweight="0">
              <v:stroke joinstyle="miter"/>
              <v:path arrowok="t" o:connecttype="custom" o:connectlocs="0,0;8353425,0;8353425,3695700;0,3695700;0,0;167600,167600;167600,3528100;8185825,3528100;8185825,167600;167600,167600" o:connectangles="0,0,0,0,0,0,0,0,0,0"/>
            </v:shape>
          </w:pict>
        </mc:Fallback>
      </mc:AlternateContent>
    </w:r>
    <w:r>
      <w:tab/>
    </w:r>
    <w:r>
      <w:tab/>
    </w:r>
    <w:sdt>
      <w:sdtPr>
        <w:id w:val="919133102"/>
        <w:docPartObj>
          <w:docPartGallery w:val="Page Numbers (Bottom of Page)"/>
          <w:docPartUnique/>
        </w:docPartObj>
      </w:sdtPr>
      <w:sdtEndPr>
        <w:rPr>
          <w:noProof/>
        </w:rPr>
      </w:sdtEndPr>
      <w:sdtContent>
        <w:r>
          <w:fldChar w:fldCharType="begin"/>
        </w:r>
        <w:r>
          <w:instrText xml:space="preserve"> PAGE   \* MERGEFORMAT </w:instrText>
        </w:r>
        <w:r>
          <w:fldChar w:fldCharType="separate"/>
        </w:r>
        <w:r>
          <w:rPr>
            <w:noProof/>
          </w:rPr>
          <w:t>10</w:t>
        </w:r>
        <w:r>
          <w:rPr>
            <w:noProof/>
          </w:rPr>
          <w:fldChar w:fldCharType="end"/>
        </w:r>
      </w:sdtContent>
    </w:sdt>
    <w:r>
      <w:rPr>
        <w:noProof/>
      </w:rPr>
      <w:tab/>
    </w:r>
  </w:p>
  <w:p w14:paraId="362AD569" w14:textId="77777777" w:rsidR="00FC4114" w:rsidRDefault="00FC41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12B80F" w14:textId="77777777" w:rsidR="002E50FD" w:rsidRDefault="002E50FD" w:rsidP="00C5134A">
      <w:r>
        <w:separator/>
      </w:r>
    </w:p>
  </w:footnote>
  <w:footnote w:type="continuationSeparator" w:id="0">
    <w:p w14:paraId="064D049E" w14:textId="77777777" w:rsidR="002E50FD" w:rsidRDefault="002E50FD" w:rsidP="00C5134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E9B7876"/>
    <w:multiLevelType w:val="hybridMultilevel"/>
    <w:tmpl w:val="30467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212254EE"/>
    <w:multiLevelType w:val="hybridMultilevel"/>
    <w:tmpl w:val="B176858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6135531"/>
    <w:multiLevelType w:val="hybridMultilevel"/>
    <w:tmpl w:val="007868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37B43D2"/>
    <w:multiLevelType w:val="hybridMultilevel"/>
    <w:tmpl w:val="441899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36046F60"/>
    <w:multiLevelType w:val="hybridMultilevel"/>
    <w:tmpl w:val="F93CFAA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7322790"/>
    <w:multiLevelType w:val="hybridMultilevel"/>
    <w:tmpl w:val="E64ED5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3A2A169F"/>
    <w:multiLevelType w:val="hybridMultilevel"/>
    <w:tmpl w:val="F3E4F85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76E0E0F"/>
    <w:multiLevelType w:val="hybridMultilevel"/>
    <w:tmpl w:val="F0EC53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E4B679A"/>
    <w:multiLevelType w:val="hybridMultilevel"/>
    <w:tmpl w:val="98C2F3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59F4B45"/>
    <w:multiLevelType w:val="hybridMultilevel"/>
    <w:tmpl w:val="BB2C1FF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6ACB32CC"/>
    <w:multiLevelType w:val="hybridMultilevel"/>
    <w:tmpl w:val="F788E746"/>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11" w15:restartNumberingAfterBreak="0">
    <w:nsid w:val="6EBA1488"/>
    <w:multiLevelType w:val="hybridMultilevel"/>
    <w:tmpl w:val="8E049E96"/>
    <w:lvl w:ilvl="0" w:tplc="0C090001">
      <w:start w:val="1"/>
      <w:numFmt w:val="bullet"/>
      <w:lvlText w:val=""/>
      <w:lvlJc w:val="left"/>
      <w:pPr>
        <w:ind w:left="6480" w:hanging="360"/>
      </w:pPr>
      <w:rPr>
        <w:rFonts w:ascii="Symbol" w:hAnsi="Symbol" w:hint="default"/>
      </w:rPr>
    </w:lvl>
    <w:lvl w:ilvl="1" w:tplc="0C090003" w:tentative="1">
      <w:start w:val="1"/>
      <w:numFmt w:val="bullet"/>
      <w:lvlText w:val="o"/>
      <w:lvlJc w:val="left"/>
      <w:pPr>
        <w:ind w:left="7200" w:hanging="360"/>
      </w:pPr>
      <w:rPr>
        <w:rFonts w:ascii="Courier New" w:hAnsi="Courier New" w:cs="Courier New" w:hint="default"/>
      </w:rPr>
    </w:lvl>
    <w:lvl w:ilvl="2" w:tplc="0C090005" w:tentative="1">
      <w:start w:val="1"/>
      <w:numFmt w:val="bullet"/>
      <w:lvlText w:val=""/>
      <w:lvlJc w:val="left"/>
      <w:pPr>
        <w:ind w:left="7920" w:hanging="360"/>
      </w:pPr>
      <w:rPr>
        <w:rFonts w:ascii="Wingdings" w:hAnsi="Wingdings" w:hint="default"/>
      </w:rPr>
    </w:lvl>
    <w:lvl w:ilvl="3" w:tplc="0C090001" w:tentative="1">
      <w:start w:val="1"/>
      <w:numFmt w:val="bullet"/>
      <w:lvlText w:val=""/>
      <w:lvlJc w:val="left"/>
      <w:pPr>
        <w:ind w:left="8640" w:hanging="360"/>
      </w:pPr>
      <w:rPr>
        <w:rFonts w:ascii="Symbol" w:hAnsi="Symbol" w:hint="default"/>
      </w:rPr>
    </w:lvl>
    <w:lvl w:ilvl="4" w:tplc="0C090003" w:tentative="1">
      <w:start w:val="1"/>
      <w:numFmt w:val="bullet"/>
      <w:lvlText w:val="o"/>
      <w:lvlJc w:val="left"/>
      <w:pPr>
        <w:ind w:left="9360" w:hanging="360"/>
      </w:pPr>
      <w:rPr>
        <w:rFonts w:ascii="Courier New" w:hAnsi="Courier New" w:cs="Courier New" w:hint="default"/>
      </w:rPr>
    </w:lvl>
    <w:lvl w:ilvl="5" w:tplc="0C090005" w:tentative="1">
      <w:start w:val="1"/>
      <w:numFmt w:val="bullet"/>
      <w:lvlText w:val=""/>
      <w:lvlJc w:val="left"/>
      <w:pPr>
        <w:ind w:left="10080" w:hanging="360"/>
      </w:pPr>
      <w:rPr>
        <w:rFonts w:ascii="Wingdings" w:hAnsi="Wingdings" w:hint="default"/>
      </w:rPr>
    </w:lvl>
    <w:lvl w:ilvl="6" w:tplc="0C090001" w:tentative="1">
      <w:start w:val="1"/>
      <w:numFmt w:val="bullet"/>
      <w:lvlText w:val=""/>
      <w:lvlJc w:val="left"/>
      <w:pPr>
        <w:ind w:left="10800" w:hanging="360"/>
      </w:pPr>
      <w:rPr>
        <w:rFonts w:ascii="Symbol" w:hAnsi="Symbol" w:hint="default"/>
      </w:rPr>
    </w:lvl>
    <w:lvl w:ilvl="7" w:tplc="0C090003" w:tentative="1">
      <w:start w:val="1"/>
      <w:numFmt w:val="bullet"/>
      <w:lvlText w:val="o"/>
      <w:lvlJc w:val="left"/>
      <w:pPr>
        <w:ind w:left="11520" w:hanging="360"/>
      </w:pPr>
      <w:rPr>
        <w:rFonts w:ascii="Courier New" w:hAnsi="Courier New" w:cs="Courier New" w:hint="default"/>
      </w:rPr>
    </w:lvl>
    <w:lvl w:ilvl="8" w:tplc="0C090005" w:tentative="1">
      <w:start w:val="1"/>
      <w:numFmt w:val="bullet"/>
      <w:lvlText w:val=""/>
      <w:lvlJc w:val="left"/>
      <w:pPr>
        <w:ind w:left="12240" w:hanging="360"/>
      </w:pPr>
      <w:rPr>
        <w:rFonts w:ascii="Wingdings" w:hAnsi="Wingdings" w:hint="default"/>
      </w:rPr>
    </w:lvl>
  </w:abstractNum>
  <w:abstractNum w:abstractNumId="12" w15:restartNumberingAfterBreak="0">
    <w:nsid w:val="6F347555"/>
    <w:multiLevelType w:val="hybridMultilevel"/>
    <w:tmpl w:val="FE40A3B4"/>
    <w:lvl w:ilvl="0" w:tplc="0C090001">
      <w:start w:val="1"/>
      <w:numFmt w:val="bullet"/>
      <w:lvlText w:val=""/>
      <w:lvlJc w:val="left"/>
      <w:pPr>
        <w:ind w:left="1448" w:hanging="360"/>
      </w:pPr>
      <w:rPr>
        <w:rFonts w:ascii="Symbol" w:hAnsi="Symbol" w:hint="default"/>
      </w:rPr>
    </w:lvl>
    <w:lvl w:ilvl="1" w:tplc="0C090003" w:tentative="1">
      <w:start w:val="1"/>
      <w:numFmt w:val="bullet"/>
      <w:lvlText w:val="o"/>
      <w:lvlJc w:val="left"/>
      <w:pPr>
        <w:ind w:left="2168" w:hanging="360"/>
      </w:pPr>
      <w:rPr>
        <w:rFonts w:ascii="Courier New" w:hAnsi="Courier New" w:cs="Courier New" w:hint="default"/>
      </w:rPr>
    </w:lvl>
    <w:lvl w:ilvl="2" w:tplc="0C090005" w:tentative="1">
      <w:start w:val="1"/>
      <w:numFmt w:val="bullet"/>
      <w:lvlText w:val=""/>
      <w:lvlJc w:val="left"/>
      <w:pPr>
        <w:ind w:left="2888" w:hanging="360"/>
      </w:pPr>
      <w:rPr>
        <w:rFonts w:ascii="Wingdings" w:hAnsi="Wingdings" w:hint="default"/>
      </w:rPr>
    </w:lvl>
    <w:lvl w:ilvl="3" w:tplc="0C090001" w:tentative="1">
      <w:start w:val="1"/>
      <w:numFmt w:val="bullet"/>
      <w:lvlText w:val=""/>
      <w:lvlJc w:val="left"/>
      <w:pPr>
        <w:ind w:left="3608" w:hanging="360"/>
      </w:pPr>
      <w:rPr>
        <w:rFonts w:ascii="Symbol" w:hAnsi="Symbol" w:hint="default"/>
      </w:rPr>
    </w:lvl>
    <w:lvl w:ilvl="4" w:tplc="0C090003" w:tentative="1">
      <w:start w:val="1"/>
      <w:numFmt w:val="bullet"/>
      <w:lvlText w:val="o"/>
      <w:lvlJc w:val="left"/>
      <w:pPr>
        <w:ind w:left="4328" w:hanging="360"/>
      </w:pPr>
      <w:rPr>
        <w:rFonts w:ascii="Courier New" w:hAnsi="Courier New" w:cs="Courier New" w:hint="default"/>
      </w:rPr>
    </w:lvl>
    <w:lvl w:ilvl="5" w:tplc="0C090005" w:tentative="1">
      <w:start w:val="1"/>
      <w:numFmt w:val="bullet"/>
      <w:lvlText w:val=""/>
      <w:lvlJc w:val="left"/>
      <w:pPr>
        <w:ind w:left="5048" w:hanging="360"/>
      </w:pPr>
      <w:rPr>
        <w:rFonts w:ascii="Wingdings" w:hAnsi="Wingdings" w:hint="default"/>
      </w:rPr>
    </w:lvl>
    <w:lvl w:ilvl="6" w:tplc="0C090001" w:tentative="1">
      <w:start w:val="1"/>
      <w:numFmt w:val="bullet"/>
      <w:lvlText w:val=""/>
      <w:lvlJc w:val="left"/>
      <w:pPr>
        <w:ind w:left="5768" w:hanging="360"/>
      </w:pPr>
      <w:rPr>
        <w:rFonts w:ascii="Symbol" w:hAnsi="Symbol" w:hint="default"/>
      </w:rPr>
    </w:lvl>
    <w:lvl w:ilvl="7" w:tplc="0C090003" w:tentative="1">
      <w:start w:val="1"/>
      <w:numFmt w:val="bullet"/>
      <w:lvlText w:val="o"/>
      <w:lvlJc w:val="left"/>
      <w:pPr>
        <w:ind w:left="6488" w:hanging="360"/>
      </w:pPr>
      <w:rPr>
        <w:rFonts w:ascii="Courier New" w:hAnsi="Courier New" w:cs="Courier New" w:hint="default"/>
      </w:rPr>
    </w:lvl>
    <w:lvl w:ilvl="8" w:tplc="0C090005" w:tentative="1">
      <w:start w:val="1"/>
      <w:numFmt w:val="bullet"/>
      <w:lvlText w:val=""/>
      <w:lvlJc w:val="left"/>
      <w:pPr>
        <w:ind w:left="7208" w:hanging="360"/>
      </w:pPr>
      <w:rPr>
        <w:rFonts w:ascii="Wingdings" w:hAnsi="Wingdings" w:hint="default"/>
      </w:rPr>
    </w:lvl>
  </w:abstractNum>
  <w:abstractNum w:abstractNumId="13" w15:restartNumberingAfterBreak="0">
    <w:nsid w:val="70164960"/>
    <w:multiLevelType w:val="hybridMultilevel"/>
    <w:tmpl w:val="7C8802E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70EC6FF3"/>
    <w:multiLevelType w:val="hybridMultilevel"/>
    <w:tmpl w:val="23386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7693313E"/>
    <w:multiLevelType w:val="hybridMultilevel"/>
    <w:tmpl w:val="8F0E7A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78A77CA4"/>
    <w:multiLevelType w:val="hybridMultilevel"/>
    <w:tmpl w:val="0BB466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842353769">
    <w:abstractNumId w:val="16"/>
  </w:num>
  <w:num w:numId="2" w16cid:durableId="82607474">
    <w:abstractNumId w:val="8"/>
  </w:num>
  <w:num w:numId="3" w16cid:durableId="1025712036">
    <w:abstractNumId w:val="12"/>
  </w:num>
  <w:num w:numId="4" w16cid:durableId="1812091491">
    <w:abstractNumId w:val="0"/>
  </w:num>
  <w:num w:numId="5" w16cid:durableId="318316819">
    <w:abstractNumId w:val="4"/>
  </w:num>
  <w:num w:numId="6" w16cid:durableId="1488017946">
    <w:abstractNumId w:val="14"/>
  </w:num>
  <w:num w:numId="7" w16cid:durableId="976494976">
    <w:abstractNumId w:val="9"/>
  </w:num>
  <w:num w:numId="8" w16cid:durableId="1825663880">
    <w:abstractNumId w:val="13"/>
  </w:num>
  <w:num w:numId="9" w16cid:durableId="274026134">
    <w:abstractNumId w:val="7"/>
  </w:num>
  <w:num w:numId="10" w16cid:durableId="260069812">
    <w:abstractNumId w:val="3"/>
  </w:num>
  <w:num w:numId="11" w16cid:durableId="1841768492">
    <w:abstractNumId w:val="10"/>
  </w:num>
  <w:num w:numId="12" w16cid:durableId="80416317">
    <w:abstractNumId w:val="11"/>
  </w:num>
  <w:num w:numId="13" w16cid:durableId="504711160">
    <w:abstractNumId w:val="6"/>
  </w:num>
  <w:num w:numId="14" w16cid:durableId="2026397989">
    <w:abstractNumId w:val="2"/>
  </w:num>
  <w:num w:numId="15" w16cid:durableId="442115164">
    <w:abstractNumId w:val="1"/>
  </w:num>
  <w:num w:numId="16" w16cid:durableId="831140749">
    <w:abstractNumId w:val="15"/>
  </w:num>
  <w:num w:numId="17" w16cid:durableId="62049680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5983"/>
    <w:rsid w:val="00000C01"/>
    <w:rsid w:val="00015EC5"/>
    <w:rsid w:val="0002788B"/>
    <w:rsid w:val="0003101F"/>
    <w:rsid w:val="000339AA"/>
    <w:rsid w:val="000454DB"/>
    <w:rsid w:val="00053AC6"/>
    <w:rsid w:val="000719E9"/>
    <w:rsid w:val="00081D51"/>
    <w:rsid w:val="00084CDF"/>
    <w:rsid w:val="000E28D3"/>
    <w:rsid w:val="000E6EDB"/>
    <w:rsid w:val="000E7E00"/>
    <w:rsid w:val="000E7EB6"/>
    <w:rsid w:val="0013729B"/>
    <w:rsid w:val="00144EAC"/>
    <w:rsid w:val="00146621"/>
    <w:rsid w:val="00157CF3"/>
    <w:rsid w:val="00162059"/>
    <w:rsid w:val="001703A8"/>
    <w:rsid w:val="00181DB6"/>
    <w:rsid w:val="0019409E"/>
    <w:rsid w:val="001A2C1A"/>
    <w:rsid w:val="001C28CE"/>
    <w:rsid w:val="001D1FDB"/>
    <w:rsid w:val="001F38FD"/>
    <w:rsid w:val="00202DB6"/>
    <w:rsid w:val="00226E57"/>
    <w:rsid w:val="002279C3"/>
    <w:rsid w:val="0023484B"/>
    <w:rsid w:val="00241F76"/>
    <w:rsid w:val="00245589"/>
    <w:rsid w:val="00251BA2"/>
    <w:rsid w:val="00261B01"/>
    <w:rsid w:val="00273437"/>
    <w:rsid w:val="00282904"/>
    <w:rsid w:val="00293476"/>
    <w:rsid w:val="00293FEE"/>
    <w:rsid w:val="002B753B"/>
    <w:rsid w:val="002C3E75"/>
    <w:rsid w:val="002C67A5"/>
    <w:rsid w:val="002D133F"/>
    <w:rsid w:val="002D7D3E"/>
    <w:rsid w:val="002E50FD"/>
    <w:rsid w:val="00303337"/>
    <w:rsid w:val="00306499"/>
    <w:rsid w:val="00310F7B"/>
    <w:rsid w:val="0032510A"/>
    <w:rsid w:val="003350A3"/>
    <w:rsid w:val="0034339F"/>
    <w:rsid w:val="00354582"/>
    <w:rsid w:val="00364B23"/>
    <w:rsid w:val="00372FD0"/>
    <w:rsid w:val="00374207"/>
    <w:rsid w:val="00391D31"/>
    <w:rsid w:val="003B68A5"/>
    <w:rsid w:val="003C12A2"/>
    <w:rsid w:val="003C37E7"/>
    <w:rsid w:val="003D1A9F"/>
    <w:rsid w:val="003E04FC"/>
    <w:rsid w:val="003E7F7C"/>
    <w:rsid w:val="004110B1"/>
    <w:rsid w:val="00414DEE"/>
    <w:rsid w:val="00425554"/>
    <w:rsid w:val="004442F6"/>
    <w:rsid w:val="0045048C"/>
    <w:rsid w:val="00455131"/>
    <w:rsid w:val="00472B3F"/>
    <w:rsid w:val="00472C17"/>
    <w:rsid w:val="004768C4"/>
    <w:rsid w:val="004A736D"/>
    <w:rsid w:val="004C5AF3"/>
    <w:rsid w:val="004E3DAD"/>
    <w:rsid w:val="004E4E91"/>
    <w:rsid w:val="004E65E6"/>
    <w:rsid w:val="00501393"/>
    <w:rsid w:val="005130CE"/>
    <w:rsid w:val="00517ABA"/>
    <w:rsid w:val="00525374"/>
    <w:rsid w:val="005405EB"/>
    <w:rsid w:val="00540CE6"/>
    <w:rsid w:val="00542B34"/>
    <w:rsid w:val="0054516A"/>
    <w:rsid w:val="00545983"/>
    <w:rsid w:val="00551AEE"/>
    <w:rsid w:val="00561F61"/>
    <w:rsid w:val="005751F6"/>
    <w:rsid w:val="00585630"/>
    <w:rsid w:val="005A238A"/>
    <w:rsid w:val="005A2D78"/>
    <w:rsid w:val="005C3062"/>
    <w:rsid w:val="005C7085"/>
    <w:rsid w:val="005D0164"/>
    <w:rsid w:val="005E5905"/>
    <w:rsid w:val="006022CE"/>
    <w:rsid w:val="006063BB"/>
    <w:rsid w:val="00631252"/>
    <w:rsid w:val="00642F95"/>
    <w:rsid w:val="00645975"/>
    <w:rsid w:val="0065481C"/>
    <w:rsid w:val="00662DE9"/>
    <w:rsid w:val="00673718"/>
    <w:rsid w:val="0068194B"/>
    <w:rsid w:val="006C2550"/>
    <w:rsid w:val="006C5A8B"/>
    <w:rsid w:val="006E37F2"/>
    <w:rsid w:val="006F2331"/>
    <w:rsid w:val="006F6364"/>
    <w:rsid w:val="00701374"/>
    <w:rsid w:val="00722D3F"/>
    <w:rsid w:val="00733AB6"/>
    <w:rsid w:val="00777F56"/>
    <w:rsid w:val="0078182C"/>
    <w:rsid w:val="007C16E5"/>
    <w:rsid w:val="007E46D1"/>
    <w:rsid w:val="0086162E"/>
    <w:rsid w:val="00872166"/>
    <w:rsid w:val="00881A79"/>
    <w:rsid w:val="00884527"/>
    <w:rsid w:val="008A6C39"/>
    <w:rsid w:val="008C3560"/>
    <w:rsid w:val="008C4A58"/>
    <w:rsid w:val="008E3850"/>
    <w:rsid w:val="00907C92"/>
    <w:rsid w:val="0092390A"/>
    <w:rsid w:val="00923F2D"/>
    <w:rsid w:val="00924808"/>
    <w:rsid w:val="00926C82"/>
    <w:rsid w:val="009304D4"/>
    <w:rsid w:val="00931AA6"/>
    <w:rsid w:val="009332D6"/>
    <w:rsid w:val="00942178"/>
    <w:rsid w:val="00945888"/>
    <w:rsid w:val="00950687"/>
    <w:rsid w:val="00957FA0"/>
    <w:rsid w:val="0096437C"/>
    <w:rsid w:val="009949C5"/>
    <w:rsid w:val="009C2E5A"/>
    <w:rsid w:val="009D0227"/>
    <w:rsid w:val="009E0ACE"/>
    <w:rsid w:val="009E0EC8"/>
    <w:rsid w:val="009E39D1"/>
    <w:rsid w:val="009F2970"/>
    <w:rsid w:val="009F6195"/>
    <w:rsid w:val="00A138BA"/>
    <w:rsid w:val="00A206FD"/>
    <w:rsid w:val="00A22381"/>
    <w:rsid w:val="00A61C01"/>
    <w:rsid w:val="00A755F7"/>
    <w:rsid w:val="00AE298C"/>
    <w:rsid w:val="00AF7376"/>
    <w:rsid w:val="00B0454B"/>
    <w:rsid w:val="00B12759"/>
    <w:rsid w:val="00B31DCD"/>
    <w:rsid w:val="00B42D8D"/>
    <w:rsid w:val="00B4653C"/>
    <w:rsid w:val="00B831E6"/>
    <w:rsid w:val="00B85F92"/>
    <w:rsid w:val="00BB41BD"/>
    <w:rsid w:val="00BC05FB"/>
    <w:rsid w:val="00BC153E"/>
    <w:rsid w:val="00BC23DC"/>
    <w:rsid w:val="00BD76FD"/>
    <w:rsid w:val="00BE566F"/>
    <w:rsid w:val="00BF188C"/>
    <w:rsid w:val="00C262FE"/>
    <w:rsid w:val="00C35107"/>
    <w:rsid w:val="00C431FB"/>
    <w:rsid w:val="00C47C79"/>
    <w:rsid w:val="00C5134A"/>
    <w:rsid w:val="00C56BFB"/>
    <w:rsid w:val="00C63047"/>
    <w:rsid w:val="00C6476E"/>
    <w:rsid w:val="00C73411"/>
    <w:rsid w:val="00C75D9B"/>
    <w:rsid w:val="00C809E9"/>
    <w:rsid w:val="00C97A4A"/>
    <w:rsid w:val="00CE5F88"/>
    <w:rsid w:val="00CF0C15"/>
    <w:rsid w:val="00D0029A"/>
    <w:rsid w:val="00D2015B"/>
    <w:rsid w:val="00D3351C"/>
    <w:rsid w:val="00D3683C"/>
    <w:rsid w:val="00D576C5"/>
    <w:rsid w:val="00D851A1"/>
    <w:rsid w:val="00DC123E"/>
    <w:rsid w:val="00DC2EFA"/>
    <w:rsid w:val="00DD06C7"/>
    <w:rsid w:val="00DD3D26"/>
    <w:rsid w:val="00DD4C8A"/>
    <w:rsid w:val="00DF0BC9"/>
    <w:rsid w:val="00DF1A3C"/>
    <w:rsid w:val="00DF36AD"/>
    <w:rsid w:val="00DF5590"/>
    <w:rsid w:val="00E02959"/>
    <w:rsid w:val="00E4694B"/>
    <w:rsid w:val="00E54D6E"/>
    <w:rsid w:val="00E84F84"/>
    <w:rsid w:val="00EA1B1F"/>
    <w:rsid w:val="00EC1512"/>
    <w:rsid w:val="00EC68B2"/>
    <w:rsid w:val="00ED66F7"/>
    <w:rsid w:val="00EE7734"/>
    <w:rsid w:val="00F05B66"/>
    <w:rsid w:val="00F109DE"/>
    <w:rsid w:val="00F426FF"/>
    <w:rsid w:val="00F474F3"/>
    <w:rsid w:val="00F609F6"/>
    <w:rsid w:val="00F71231"/>
    <w:rsid w:val="00F75785"/>
    <w:rsid w:val="00F830AA"/>
    <w:rsid w:val="00F95126"/>
    <w:rsid w:val="00F96A3E"/>
    <w:rsid w:val="00FC4114"/>
    <w:rsid w:val="00FD6DE1"/>
    <w:rsid w:val="00FE3B34"/>
    <w:rsid w:val="00FF2DBE"/>
  </w:rsids>
  <m:mathPr>
    <m:mathFont m:val="Cambria Math"/>
    <m:brkBin m:val="before"/>
    <m:brkBinSub m:val="--"/>
    <m:smallFrac m:val="0"/>
    <m:dispDef/>
    <m:lMargin m:val="0"/>
    <m:rMargin m:val="0"/>
    <m:defJc m:val="centerGroup"/>
    <m:wrapIndent m:val="1440"/>
    <m:intLim m:val="subSup"/>
    <m:naryLim m:val="undOvr"/>
  </m:mathPr>
  <w:themeFontLang w:val="en-AU" w:bidi="b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8887D4"/>
  <w15:chartTrackingRefBased/>
  <w15:docId w15:val="{DD2E4B59-F6F7-41E2-8A10-086316E3CE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561F61"/>
    <w:pPr>
      <w:keepNext/>
      <w:keepLines/>
      <w:spacing w:before="24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5D0164"/>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61F61"/>
    <w:rPr>
      <w:rFonts w:asciiTheme="majorHAnsi" w:eastAsiaTheme="majorEastAsia" w:hAnsiTheme="majorHAnsi" w:cstheme="majorBidi"/>
      <w:color w:val="2E74B5" w:themeColor="accent1" w:themeShade="BF"/>
      <w:sz w:val="32"/>
      <w:szCs w:val="32"/>
    </w:rPr>
  </w:style>
  <w:style w:type="table" w:styleId="TableGrid">
    <w:name w:val="Table Grid"/>
    <w:basedOn w:val="TableNormal"/>
    <w:uiPriority w:val="39"/>
    <w:rsid w:val="00561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5D0164"/>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5D0164"/>
    <w:pPr>
      <w:ind w:left="720"/>
      <w:contextualSpacing/>
    </w:pPr>
  </w:style>
  <w:style w:type="paragraph" w:styleId="BalloonText">
    <w:name w:val="Balloon Text"/>
    <w:basedOn w:val="Normal"/>
    <w:link w:val="BalloonTextChar"/>
    <w:uiPriority w:val="99"/>
    <w:semiHidden/>
    <w:unhideWhenUsed/>
    <w:rsid w:val="005D016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D0164"/>
    <w:rPr>
      <w:rFonts w:ascii="Segoe UI" w:hAnsi="Segoe UI" w:cs="Segoe UI"/>
      <w:sz w:val="18"/>
      <w:szCs w:val="18"/>
    </w:rPr>
  </w:style>
  <w:style w:type="paragraph" w:styleId="Header">
    <w:name w:val="header"/>
    <w:basedOn w:val="Normal"/>
    <w:link w:val="HeaderChar"/>
    <w:uiPriority w:val="99"/>
    <w:unhideWhenUsed/>
    <w:rsid w:val="00C5134A"/>
    <w:pPr>
      <w:tabs>
        <w:tab w:val="center" w:pos="4513"/>
        <w:tab w:val="right" w:pos="9026"/>
      </w:tabs>
    </w:pPr>
  </w:style>
  <w:style w:type="character" w:customStyle="1" w:styleId="HeaderChar">
    <w:name w:val="Header Char"/>
    <w:basedOn w:val="DefaultParagraphFont"/>
    <w:link w:val="Header"/>
    <w:uiPriority w:val="99"/>
    <w:rsid w:val="00C5134A"/>
  </w:style>
  <w:style w:type="paragraph" w:styleId="Footer">
    <w:name w:val="footer"/>
    <w:basedOn w:val="Normal"/>
    <w:link w:val="FooterChar"/>
    <w:uiPriority w:val="99"/>
    <w:unhideWhenUsed/>
    <w:rsid w:val="00C5134A"/>
    <w:pPr>
      <w:tabs>
        <w:tab w:val="center" w:pos="4513"/>
        <w:tab w:val="right" w:pos="9026"/>
      </w:tabs>
    </w:pPr>
  </w:style>
  <w:style w:type="character" w:customStyle="1" w:styleId="FooterChar">
    <w:name w:val="Footer Char"/>
    <w:basedOn w:val="DefaultParagraphFont"/>
    <w:link w:val="Footer"/>
    <w:uiPriority w:val="99"/>
    <w:rsid w:val="00C5134A"/>
  </w:style>
  <w:style w:type="paragraph" w:styleId="IntenseQuote">
    <w:name w:val="Intense Quote"/>
    <w:basedOn w:val="Normal"/>
    <w:next w:val="Normal"/>
    <w:link w:val="IntenseQuoteChar"/>
    <w:uiPriority w:val="30"/>
    <w:qFormat/>
    <w:rsid w:val="00293476"/>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IntenseQuoteChar">
    <w:name w:val="Intense Quote Char"/>
    <w:basedOn w:val="DefaultParagraphFont"/>
    <w:link w:val="IntenseQuote"/>
    <w:uiPriority w:val="30"/>
    <w:rsid w:val="00293476"/>
    <w:rPr>
      <w:i/>
      <w:iCs/>
      <w:color w:val="5B9BD5" w:themeColor="accent1"/>
    </w:rPr>
  </w:style>
  <w:style w:type="paragraph" w:customStyle="1" w:styleId="Para-grey">
    <w:name w:val="Para - grey"/>
    <w:basedOn w:val="Normal"/>
    <w:uiPriority w:val="99"/>
    <w:rsid w:val="00DD4C8A"/>
    <w:pPr>
      <w:suppressAutoHyphens/>
      <w:autoSpaceDE w:val="0"/>
      <w:autoSpaceDN w:val="0"/>
      <w:adjustRightInd w:val="0"/>
      <w:spacing w:line="250" w:lineRule="atLeast"/>
      <w:jc w:val="left"/>
      <w:textAlignment w:val="center"/>
    </w:pPr>
    <w:rPr>
      <w:rFonts w:ascii="Roboto" w:hAnsi="Roboto" w:cs="Roboto"/>
      <w:color w:val="4D4D4D"/>
      <w:sz w:val="18"/>
      <w:szCs w:val="18"/>
      <w:lang w:val="en-US"/>
    </w:rPr>
  </w:style>
  <w:style w:type="paragraph" w:customStyle="1" w:styleId="BasicParagraph">
    <w:name w:val="[Basic Paragraph]"/>
    <w:basedOn w:val="Normal"/>
    <w:uiPriority w:val="99"/>
    <w:rsid w:val="00DD4C8A"/>
    <w:pPr>
      <w:autoSpaceDE w:val="0"/>
      <w:autoSpaceDN w:val="0"/>
      <w:adjustRightInd w:val="0"/>
      <w:spacing w:line="288" w:lineRule="auto"/>
      <w:jc w:val="left"/>
      <w:textAlignment w:val="center"/>
    </w:pPr>
    <w:rPr>
      <w:rFonts w:ascii="Minion Pro" w:hAnsi="Minion Pro" w:cs="Minion Pro"/>
      <w:color w:val="000000"/>
      <w:sz w:val="24"/>
      <w:szCs w:val="24"/>
      <w:lang w:val="en-US"/>
    </w:rPr>
  </w:style>
  <w:style w:type="paragraph" w:styleId="NoSpacing">
    <w:name w:val="No Spacing"/>
    <w:uiPriority w:val="1"/>
    <w:qFormat/>
    <w:rsid w:val="00A2238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4638251">
      <w:bodyDiv w:val="1"/>
      <w:marLeft w:val="0"/>
      <w:marRight w:val="0"/>
      <w:marTop w:val="0"/>
      <w:marBottom w:val="0"/>
      <w:divBdr>
        <w:top w:val="none" w:sz="0" w:space="0" w:color="auto"/>
        <w:left w:val="none" w:sz="0" w:space="0" w:color="auto"/>
        <w:bottom w:val="none" w:sz="0" w:space="0" w:color="auto"/>
        <w:right w:val="none" w:sz="0" w:space="0" w:color="auto"/>
      </w:divBdr>
      <w:divsChild>
        <w:div w:id="2005277973">
          <w:marLeft w:val="547"/>
          <w:marRight w:val="0"/>
          <w:marTop w:val="0"/>
          <w:marBottom w:val="0"/>
          <w:divBdr>
            <w:top w:val="none" w:sz="0" w:space="0" w:color="auto"/>
            <w:left w:val="none" w:sz="0" w:space="0" w:color="auto"/>
            <w:bottom w:val="none" w:sz="0" w:space="0" w:color="auto"/>
            <w:right w:val="none" w:sz="0" w:space="0" w:color="auto"/>
          </w:divBdr>
        </w:div>
      </w:divsChild>
    </w:div>
    <w:div w:id="958530258">
      <w:bodyDiv w:val="1"/>
      <w:marLeft w:val="0"/>
      <w:marRight w:val="0"/>
      <w:marTop w:val="0"/>
      <w:marBottom w:val="0"/>
      <w:divBdr>
        <w:top w:val="none" w:sz="0" w:space="0" w:color="auto"/>
        <w:left w:val="none" w:sz="0" w:space="0" w:color="auto"/>
        <w:bottom w:val="none" w:sz="0" w:space="0" w:color="auto"/>
        <w:right w:val="none" w:sz="0" w:space="0" w:color="auto"/>
      </w:divBdr>
      <w:divsChild>
        <w:div w:id="1536577997">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image" Target="media/image5.jpeg"/><Relationship Id="rId26" Type="http://schemas.openxmlformats.org/officeDocument/2006/relationships/image" Target="media/image13.png"/><Relationship Id="rId39" Type="http://schemas.openxmlformats.org/officeDocument/2006/relationships/image" Target="media/image26.jpeg"/><Relationship Id="rId21" Type="http://schemas.openxmlformats.org/officeDocument/2006/relationships/image" Target="media/image8.jpeg"/><Relationship Id="rId34" Type="http://schemas.openxmlformats.org/officeDocument/2006/relationships/image" Target="media/image21.jpeg"/><Relationship Id="rId42" Type="http://schemas.openxmlformats.org/officeDocument/2006/relationships/image" Target="media/image29.jpe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3.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11.jpeg"/><Relationship Id="rId32" Type="http://schemas.openxmlformats.org/officeDocument/2006/relationships/image" Target="media/image19.jpeg"/><Relationship Id="rId37" Type="http://schemas.openxmlformats.org/officeDocument/2006/relationships/image" Target="media/image24.jpeg"/><Relationship Id="rId40" Type="http://schemas.openxmlformats.org/officeDocument/2006/relationships/image" Target="media/image27.jpeg"/><Relationship Id="rId45" Type="http://schemas.openxmlformats.org/officeDocument/2006/relationships/footer" Target="footer2.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10.jpeg"/><Relationship Id="rId28" Type="http://schemas.openxmlformats.org/officeDocument/2006/relationships/image" Target="media/image15.jpeg"/><Relationship Id="rId36" Type="http://schemas.openxmlformats.org/officeDocument/2006/relationships/image" Target="media/image23.jpeg"/><Relationship Id="rId10" Type="http://schemas.openxmlformats.org/officeDocument/2006/relationships/footer" Target="footer1.xml"/><Relationship Id="rId19" Type="http://schemas.openxmlformats.org/officeDocument/2006/relationships/image" Target="media/image6.jpeg"/><Relationship Id="rId31" Type="http://schemas.openxmlformats.org/officeDocument/2006/relationships/image" Target="media/image18.jpeg"/><Relationship Id="rId44" Type="http://schemas.openxmlformats.org/officeDocument/2006/relationships/image" Target="media/image31.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JPG"/><Relationship Id="rId35" Type="http://schemas.openxmlformats.org/officeDocument/2006/relationships/image" Target="media/image22.jpeg"/><Relationship Id="rId43" Type="http://schemas.openxmlformats.org/officeDocument/2006/relationships/image" Target="media/image30.jpe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image" Target="media/image4.jpeg"/><Relationship Id="rId25" Type="http://schemas.openxmlformats.org/officeDocument/2006/relationships/image" Target="media/image12.jpg"/><Relationship Id="rId33" Type="http://schemas.openxmlformats.org/officeDocument/2006/relationships/image" Target="media/image20.jpeg"/><Relationship Id="rId38" Type="http://schemas.openxmlformats.org/officeDocument/2006/relationships/image" Target="media/image25.jpeg"/><Relationship Id="rId46" Type="http://schemas.openxmlformats.org/officeDocument/2006/relationships/fontTable" Target="fontTable.xml"/><Relationship Id="rId20" Type="http://schemas.openxmlformats.org/officeDocument/2006/relationships/image" Target="media/image7.jpeg"/><Relationship Id="rId41" Type="http://schemas.openxmlformats.org/officeDocument/2006/relationships/image" Target="media/image28.jpeg"/></Relationships>
</file>

<file path=word/diagrams/colors1.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FB32544A-445A-4056-A331-CE4C128300DF}" type="doc">
      <dgm:prSet loTypeId="urn:microsoft.com/office/officeart/2005/8/layout/lProcess2" loCatId="relationship" qsTypeId="urn:microsoft.com/office/officeart/2005/8/quickstyle/simple2" qsCatId="simple" csTypeId="urn:microsoft.com/office/officeart/2005/8/colors/accent0_1" csCatId="mainScheme" phldr="1"/>
      <dgm:spPr/>
      <dgm:t>
        <a:bodyPr/>
        <a:lstStyle/>
        <a:p>
          <a:endParaRPr lang="en-US"/>
        </a:p>
      </dgm:t>
    </dgm:pt>
    <dgm:pt modelId="{9B3800A1-E824-40FA-9570-0EF32ED66125}">
      <dgm:prSet phldrT="[Text]" custT="1"/>
      <dgm:spPr/>
      <dgm:t>
        <a:bodyPr/>
        <a:lstStyle/>
        <a:p>
          <a:r>
            <a:rPr lang="en-US" sz="1600" b="1"/>
            <a:t>Primary</a:t>
          </a:r>
          <a:r>
            <a:rPr lang="en-US" sz="2200"/>
            <a:t>	</a:t>
          </a:r>
        </a:p>
      </dgm:t>
    </dgm:pt>
    <dgm:pt modelId="{DE9AE348-6499-43AD-899E-F21B46CC2FBE}" type="parTrans" cxnId="{A80828F0-1DE4-40E6-97B0-B008B5910160}">
      <dgm:prSet/>
      <dgm:spPr/>
      <dgm:t>
        <a:bodyPr/>
        <a:lstStyle/>
        <a:p>
          <a:endParaRPr lang="en-US"/>
        </a:p>
      </dgm:t>
    </dgm:pt>
    <dgm:pt modelId="{F75CF95D-C260-4E1D-BCE6-05941F72FA98}" type="sibTrans" cxnId="{A80828F0-1DE4-40E6-97B0-B008B5910160}">
      <dgm:prSet/>
      <dgm:spPr/>
      <dgm:t>
        <a:bodyPr/>
        <a:lstStyle/>
        <a:p>
          <a:endParaRPr lang="en-US"/>
        </a:p>
      </dgm:t>
    </dgm:pt>
    <dgm:pt modelId="{73F946F8-F0FA-45F7-80D5-38AE53A9E528}">
      <dgm:prSet phldrT="[Text]" custT="1"/>
      <dgm:spPr/>
      <dgm:t>
        <a:bodyPr/>
        <a:lstStyle/>
        <a:p>
          <a:r>
            <a:rPr lang="en-US" sz="1400" b="0"/>
            <a:t>555</a:t>
          </a:r>
        </a:p>
      </dgm:t>
    </dgm:pt>
    <dgm:pt modelId="{1A77700D-D236-4954-B164-2DBE92DA6EF8}" type="parTrans" cxnId="{07EB9B45-D97A-49E2-B673-98151D7D4DC8}">
      <dgm:prSet/>
      <dgm:spPr/>
      <dgm:t>
        <a:bodyPr/>
        <a:lstStyle/>
        <a:p>
          <a:endParaRPr lang="en-US"/>
        </a:p>
      </dgm:t>
    </dgm:pt>
    <dgm:pt modelId="{612D495E-A09A-4BA5-8982-8723B9C1F30F}" type="sibTrans" cxnId="{07EB9B45-D97A-49E2-B673-98151D7D4DC8}">
      <dgm:prSet/>
      <dgm:spPr/>
      <dgm:t>
        <a:bodyPr/>
        <a:lstStyle/>
        <a:p>
          <a:endParaRPr lang="en-US"/>
        </a:p>
      </dgm:t>
    </dgm:pt>
    <dgm:pt modelId="{BCF5B7ED-9ED0-4C48-8502-FC1AF9355DC2}">
      <dgm:prSet phldrT="[Text]" custT="1"/>
      <dgm:spPr/>
      <dgm:t>
        <a:bodyPr/>
        <a:lstStyle/>
        <a:p>
          <a:r>
            <a:rPr lang="en-US" sz="1400" b="0"/>
            <a:t>22</a:t>
          </a:r>
        </a:p>
      </dgm:t>
    </dgm:pt>
    <dgm:pt modelId="{9516E6D7-8F54-4C03-82DA-3A17765DB986}" type="parTrans" cxnId="{05702932-4759-4C9F-817A-DC3F5071B8FF}">
      <dgm:prSet/>
      <dgm:spPr/>
      <dgm:t>
        <a:bodyPr/>
        <a:lstStyle/>
        <a:p>
          <a:endParaRPr lang="en-US"/>
        </a:p>
      </dgm:t>
    </dgm:pt>
    <dgm:pt modelId="{B7EC6513-E0B1-4473-A4EB-2C043BF9DE81}" type="sibTrans" cxnId="{05702932-4759-4C9F-817A-DC3F5071B8FF}">
      <dgm:prSet/>
      <dgm:spPr/>
      <dgm:t>
        <a:bodyPr/>
        <a:lstStyle/>
        <a:p>
          <a:endParaRPr lang="en-US"/>
        </a:p>
      </dgm:t>
    </dgm:pt>
    <dgm:pt modelId="{97E81437-E46F-4BBC-A740-FA4ABB5A0053}">
      <dgm:prSet phldrT="[Text]" custT="1"/>
      <dgm:spPr/>
      <dgm:t>
        <a:bodyPr/>
        <a:lstStyle/>
        <a:p>
          <a:pPr algn="ctr"/>
          <a:r>
            <a:rPr lang="en-US" sz="1600" b="1"/>
            <a:t>Secondary</a:t>
          </a:r>
          <a:endParaRPr lang="en-US" sz="1600"/>
        </a:p>
      </dgm:t>
    </dgm:pt>
    <dgm:pt modelId="{944C1EA1-1B46-48FA-BE07-2F1E51AAD015}" type="parTrans" cxnId="{588F64FE-8AB6-4D0C-A061-863F3453ED0D}">
      <dgm:prSet/>
      <dgm:spPr/>
      <dgm:t>
        <a:bodyPr/>
        <a:lstStyle/>
        <a:p>
          <a:endParaRPr lang="en-US"/>
        </a:p>
      </dgm:t>
    </dgm:pt>
    <dgm:pt modelId="{43A9C680-4D85-450F-9B12-7BC40AB5BB4E}" type="sibTrans" cxnId="{588F64FE-8AB6-4D0C-A061-863F3453ED0D}">
      <dgm:prSet/>
      <dgm:spPr/>
      <dgm:t>
        <a:bodyPr/>
        <a:lstStyle/>
        <a:p>
          <a:endParaRPr lang="en-US"/>
        </a:p>
      </dgm:t>
    </dgm:pt>
    <dgm:pt modelId="{CE74D866-808F-4A82-AE68-628A52101F30}">
      <dgm:prSet phldrT="[Text]" custT="1"/>
      <dgm:spPr/>
      <dgm:t>
        <a:bodyPr/>
        <a:lstStyle/>
        <a:p>
          <a:r>
            <a:rPr lang="en-US" sz="1400" b="0"/>
            <a:t>298</a:t>
          </a:r>
        </a:p>
      </dgm:t>
    </dgm:pt>
    <dgm:pt modelId="{E4BAF56E-5D28-4057-8320-BC2905095712}" type="parTrans" cxnId="{3D498489-5A6F-4E4B-BD6B-83E186F45936}">
      <dgm:prSet/>
      <dgm:spPr/>
      <dgm:t>
        <a:bodyPr/>
        <a:lstStyle/>
        <a:p>
          <a:endParaRPr lang="en-US"/>
        </a:p>
      </dgm:t>
    </dgm:pt>
    <dgm:pt modelId="{CB6950D1-48DB-4A12-B136-FEF5F828BFCC}" type="sibTrans" cxnId="{3D498489-5A6F-4E4B-BD6B-83E186F45936}">
      <dgm:prSet/>
      <dgm:spPr/>
      <dgm:t>
        <a:bodyPr/>
        <a:lstStyle/>
        <a:p>
          <a:endParaRPr lang="en-US"/>
        </a:p>
      </dgm:t>
    </dgm:pt>
    <dgm:pt modelId="{D8E22BC3-5F3B-49C2-AD06-97D716F15D46}">
      <dgm:prSet phldrT="[Text]" custT="1"/>
      <dgm:spPr/>
      <dgm:t>
        <a:bodyPr/>
        <a:lstStyle/>
        <a:p>
          <a:r>
            <a:rPr lang="en-US" sz="1600" b="1"/>
            <a:t>Total </a:t>
          </a:r>
        </a:p>
      </dgm:t>
    </dgm:pt>
    <dgm:pt modelId="{DCF8DFD5-6CC2-410E-8134-F7A97EE17DFC}" type="parTrans" cxnId="{3BC648B1-E7AA-4971-A794-80FDBE42AC10}">
      <dgm:prSet/>
      <dgm:spPr/>
      <dgm:t>
        <a:bodyPr/>
        <a:lstStyle/>
        <a:p>
          <a:endParaRPr lang="en-US"/>
        </a:p>
      </dgm:t>
    </dgm:pt>
    <dgm:pt modelId="{F1CE8F0E-D6FF-4D3E-A890-DD1AEC486738}" type="sibTrans" cxnId="{3BC648B1-E7AA-4971-A794-80FDBE42AC10}">
      <dgm:prSet/>
      <dgm:spPr/>
      <dgm:t>
        <a:bodyPr/>
        <a:lstStyle/>
        <a:p>
          <a:endParaRPr lang="en-US"/>
        </a:p>
      </dgm:t>
    </dgm:pt>
    <dgm:pt modelId="{218BE10C-1707-4FD0-8DA0-A586E25C13E5}">
      <dgm:prSet phldrT="[Text]" custT="1"/>
      <dgm:spPr/>
      <dgm:t>
        <a:bodyPr/>
        <a:lstStyle/>
        <a:p>
          <a:r>
            <a:rPr lang="en-US" sz="1400" b="0"/>
            <a:t>853</a:t>
          </a:r>
        </a:p>
      </dgm:t>
    </dgm:pt>
    <dgm:pt modelId="{A8396F57-A2B4-49D3-8465-22BCBDC19C4B}" type="parTrans" cxnId="{4D7B24B5-D941-45C1-AF1E-FE10713BB225}">
      <dgm:prSet/>
      <dgm:spPr/>
      <dgm:t>
        <a:bodyPr/>
        <a:lstStyle/>
        <a:p>
          <a:endParaRPr lang="en-US"/>
        </a:p>
      </dgm:t>
    </dgm:pt>
    <dgm:pt modelId="{467B757D-7BF0-4E01-A87F-29099512A75E}" type="sibTrans" cxnId="{4D7B24B5-D941-45C1-AF1E-FE10713BB225}">
      <dgm:prSet/>
      <dgm:spPr/>
      <dgm:t>
        <a:bodyPr/>
        <a:lstStyle/>
        <a:p>
          <a:endParaRPr lang="en-US"/>
        </a:p>
      </dgm:t>
    </dgm:pt>
    <dgm:pt modelId="{B387090A-9239-47EE-8D3C-B6B0E85A3516}">
      <dgm:prSet phldrT="[Text]" custT="1"/>
      <dgm:spPr/>
      <dgm:t>
        <a:bodyPr/>
        <a:lstStyle/>
        <a:p>
          <a:r>
            <a:rPr lang="en-US" sz="1400" b="0"/>
            <a:t>211</a:t>
          </a:r>
        </a:p>
      </dgm:t>
    </dgm:pt>
    <dgm:pt modelId="{F72D28D7-2B33-4E47-862B-65051B806DDA}" type="parTrans" cxnId="{735A5560-40A0-4D1F-9706-6AD674063B2B}">
      <dgm:prSet/>
      <dgm:spPr/>
      <dgm:t>
        <a:bodyPr/>
        <a:lstStyle/>
        <a:p>
          <a:endParaRPr lang="en-US"/>
        </a:p>
      </dgm:t>
    </dgm:pt>
    <dgm:pt modelId="{63F7913B-B29B-4C1E-8B83-ED0261BACC87}" type="sibTrans" cxnId="{735A5560-40A0-4D1F-9706-6AD674063B2B}">
      <dgm:prSet/>
      <dgm:spPr/>
      <dgm:t>
        <a:bodyPr/>
        <a:lstStyle/>
        <a:p>
          <a:endParaRPr lang="en-US"/>
        </a:p>
      </dgm:t>
    </dgm:pt>
    <dgm:pt modelId="{945C7FA9-EC94-4B62-A372-45E0B715A8D2}">
      <dgm:prSet custT="1"/>
      <dgm:spPr/>
      <dgm:t>
        <a:bodyPr/>
        <a:lstStyle/>
        <a:p>
          <a:r>
            <a:rPr lang="en-US" sz="1400" b="0"/>
            <a:t>33</a:t>
          </a:r>
        </a:p>
      </dgm:t>
    </dgm:pt>
    <dgm:pt modelId="{588BA9F9-5D38-4B4E-B757-EBC7F3F62D59}" type="parTrans" cxnId="{341FA70F-2435-453D-A4BC-15FECAB39DA2}">
      <dgm:prSet/>
      <dgm:spPr/>
      <dgm:t>
        <a:bodyPr/>
        <a:lstStyle/>
        <a:p>
          <a:endParaRPr lang="en-US"/>
        </a:p>
      </dgm:t>
    </dgm:pt>
    <dgm:pt modelId="{6E558465-D4A6-4923-9DA1-0C15D299F880}" type="sibTrans" cxnId="{341FA70F-2435-453D-A4BC-15FECAB39DA2}">
      <dgm:prSet/>
      <dgm:spPr/>
      <dgm:t>
        <a:bodyPr/>
        <a:lstStyle/>
        <a:p>
          <a:endParaRPr lang="en-US"/>
        </a:p>
      </dgm:t>
    </dgm:pt>
    <dgm:pt modelId="{AAC9A64F-3B31-40C9-82AA-E64A43724B5C}">
      <dgm:prSet custT="1"/>
      <dgm:spPr/>
      <dgm:t>
        <a:bodyPr/>
        <a:lstStyle/>
        <a:p>
          <a:r>
            <a:rPr lang="en-US" sz="1400" b="0"/>
            <a:t>0</a:t>
          </a:r>
        </a:p>
      </dgm:t>
    </dgm:pt>
    <dgm:pt modelId="{8D013B99-A631-4E44-908E-5C989FC00115}" type="parTrans" cxnId="{AC10A07A-B967-44AF-AA03-81DD32AAD2CF}">
      <dgm:prSet/>
      <dgm:spPr/>
      <dgm:t>
        <a:bodyPr/>
        <a:lstStyle/>
        <a:p>
          <a:endParaRPr lang="en-US"/>
        </a:p>
      </dgm:t>
    </dgm:pt>
    <dgm:pt modelId="{9CA8799C-B261-40C2-BB99-E9088E831C15}" type="sibTrans" cxnId="{AC10A07A-B967-44AF-AA03-81DD32AAD2CF}">
      <dgm:prSet/>
      <dgm:spPr/>
      <dgm:t>
        <a:bodyPr/>
        <a:lstStyle/>
        <a:p>
          <a:endParaRPr lang="en-US"/>
        </a:p>
      </dgm:t>
    </dgm:pt>
    <dgm:pt modelId="{DD5BC161-E4CF-448D-AD36-80003C29350F}">
      <dgm:prSet custT="1"/>
      <dgm:spPr/>
      <dgm:t>
        <a:bodyPr/>
        <a:lstStyle/>
        <a:p>
          <a:r>
            <a:rPr lang="en-US" sz="1400" b="0"/>
            <a:t>33</a:t>
          </a:r>
        </a:p>
      </dgm:t>
    </dgm:pt>
    <dgm:pt modelId="{B028A8E8-9CE4-4102-B723-6B9F25276107}" type="parTrans" cxnId="{461CBB6B-2D23-4B67-AF8C-2BBC630D4AE2}">
      <dgm:prSet/>
      <dgm:spPr/>
      <dgm:t>
        <a:bodyPr/>
        <a:lstStyle/>
        <a:p>
          <a:endParaRPr lang="en-US"/>
        </a:p>
      </dgm:t>
    </dgm:pt>
    <dgm:pt modelId="{29429396-F82B-40D3-BD73-991A950E019C}" type="sibTrans" cxnId="{461CBB6B-2D23-4B67-AF8C-2BBC630D4AE2}">
      <dgm:prSet/>
      <dgm:spPr/>
      <dgm:t>
        <a:bodyPr/>
        <a:lstStyle/>
        <a:p>
          <a:endParaRPr lang="en-US"/>
        </a:p>
      </dgm:t>
    </dgm:pt>
    <dgm:pt modelId="{E1F05A6F-3BDE-4B15-B542-29F7DB497B1B}">
      <dgm:prSet custT="1"/>
      <dgm:spPr/>
      <dgm:t>
        <a:bodyPr/>
        <a:lstStyle/>
        <a:p>
          <a:pPr algn="ctr"/>
          <a:r>
            <a:rPr lang="en-US" sz="1400" b="0"/>
            <a:t>    155	</a:t>
          </a:r>
        </a:p>
      </dgm:t>
    </dgm:pt>
    <dgm:pt modelId="{C41B2C5F-B265-451E-93B9-D1C0CD984DCE}" type="parTrans" cxnId="{807E3959-6228-4767-8B68-304791E5DA8F}">
      <dgm:prSet/>
      <dgm:spPr/>
      <dgm:t>
        <a:bodyPr/>
        <a:lstStyle/>
        <a:p>
          <a:endParaRPr lang="en-US"/>
        </a:p>
      </dgm:t>
    </dgm:pt>
    <dgm:pt modelId="{A779D0FA-6EC8-4330-B1F2-F1A01DCC166C}" type="sibTrans" cxnId="{807E3959-6228-4767-8B68-304791E5DA8F}">
      <dgm:prSet/>
      <dgm:spPr/>
      <dgm:t>
        <a:bodyPr/>
        <a:lstStyle/>
        <a:p>
          <a:endParaRPr lang="en-US"/>
        </a:p>
      </dgm:t>
    </dgm:pt>
    <dgm:pt modelId="{034336E2-E75B-4CDF-8706-C90F11F307AB}">
      <dgm:prSet custT="1"/>
      <dgm:spPr/>
      <dgm:t>
        <a:bodyPr/>
        <a:lstStyle/>
        <a:p>
          <a:r>
            <a:rPr lang="en-US" sz="1400" b="0"/>
            <a:t>0</a:t>
          </a:r>
        </a:p>
      </dgm:t>
    </dgm:pt>
    <dgm:pt modelId="{12E4A9BE-D625-4CF5-B948-30B7B6F838B2}" type="parTrans" cxnId="{3EBB5759-A746-4E14-AE8B-0D9DCC526DF0}">
      <dgm:prSet/>
      <dgm:spPr/>
      <dgm:t>
        <a:bodyPr/>
        <a:lstStyle/>
        <a:p>
          <a:endParaRPr lang="en-US"/>
        </a:p>
      </dgm:t>
    </dgm:pt>
    <dgm:pt modelId="{F0C3A9B3-E54B-40C8-8BFC-24FA92D482A6}" type="sibTrans" cxnId="{3EBB5759-A746-4E14-AE8B-0D9DCC526DF0}">
      <dgm:prSet/>
      <dgm:spPr/>
      <dgm:t>
        <a:bodyPr/>
        <a:lstStyle/>
        <a:p>
          <a:endParaRPr lang="en-US"/>
        </a:p>
      </dgm:t>
    </dgm:pt>
    <dgm:pt modelId="{CDFA2E0C-865A-45C4-9D5B-1BFAB7B89926}">
      <dgm:prSet custT="1"/>
      <dgm:spPr/>
      <dgm:t>
        <a:bodyPr/>
        <a:lstStyle/>
        <a:p>
          <a:r>
            <a:rPr lang="en-US" sz="1400" b="0"/>
            <a:t>22</a:t>
          </a:r>
        </a:p>
      </dgm:t>
    </dgm:pt>
    <dgm:pt modelId="{310645D4-C168-461B-887B-B83C816C858D}" type="parTrans" cxnId="{4BD5F962-7862-4506-9554-E142FC3A169A}">
      <dgm:prSet/>
      <dgm:spPr/>
      <dgm:t>
        <a:bodyPr/>
        <a:lstStyle/>
        <a:p>
          <a:endParaRPr lang="en-US"/>
        </a:p>
      </dgm:t>
    </dgm:pt>
    <dgm:pt modelId="{D8C1F1D5-5CF8-4E43-8452-403CD773413C}" type="sibTrans" cxnId="{4BD5F962-7862-4506-9554-E142FC3A169A}">
      <dgm:prSet/>
      <dgm:spPr/>
      <dgm:t>
        <a:bodyPr/>
        <a:lstStyle/>
        <a:p>
          <a:endParaRPr lang="en-US"/>
        </a:p>
      </dgm:t>
    </dgm:pt>
    <dgm:pt modelId="{FF75B300-4405-45C5-97C2-785CED39085E}">
      <dgm:prSet custT="1"/>
      <dgm:spPr/>
      <dgm:t>
        <a:bodyPr/>
        <a:lstStyle/>
        <a:p>
          <a:r>
            <a:rPr lang="en-US" sz="1400" b="1"/>
            <a:t>765</a:t>
          </a:r>
        </a:p>
      </dgm:t>
    </dgm:pt>
    <dgm:pt modelId="{7687D762-88B5-4184-9DB0-EBB48F740208}" type="parTrans" cxnId="{67E33C9F-DA47-4DE8-8BB6-C2A27C270AF2}">
      <dgm:prSet/>
      <dgm:spPr/>
      <dgm:t>
        <a:bodyPr/>
        <a:lstStyle/>
        <a:p>
          <a:endParaRPr lang="en-US"/>
        </a:p>
      </dgm:t>
    </dgm:pt>
    <dgm:pt modelId="{0B172D4B-D4B1-4689-BD4B-E0E6D9519B44}" type="sibTrans" cxnId="{67E33C9F-DA47-4DE8-8BB6-C2A27C270AF2}">
      <dgm:prSet/>
      <dgm:spPr/>
      <dgm:t>
        <a:bodyPr/>
        <a:lstStyle/>
        <a:p>
          <a:endParaRPr lang="en-US"/>
        </a:p>
      </dgm:t>
    </dgm:pt>
    <dgm:pt modelId="{084C5390-D6A3-4ADB-8B4B-0FA7CBAF8418}">
      <dgm:prSet custT="1"/>
      <dgm:spPr/>
      <dgm:t>
        <a:bodyPr/>
        <a:lstStyle/>
        <a:p>
          <a:r>
            <a:rPr lang="en-US" sz="1400" b="1"/>
            <a:t>354</a:t>
          </a:r>
        </a:p>
      </dgm:t>
    </dgm:pt>
    <dgm:pt modelId="{44A4E23A-48EC-429C-A648-E77CEB2F50B7}" type="parTrans" cxnId="{168182B8-12AC-412A-9622-5689D385B43A}">
      <dgm:prSet/>
      <dgm:spPr/>
      <dgm:t>
        <a:bodyPr/>
        <a:lstStyle/>
        <a:p>
          <a:endParaRPr lang="en-US"/>
        </a:p>
      </dgm:t>
    </dgm:pt>
    <dgm:pt modelId="{29C2C6A0-B1D7-40BA-850D-9ACEADD103D0}" type="sibTrans" cxnId="{168182B8-12AC-412A-9622-5689D385B43A}">
      <dgm:prSet/>
      <dgm:spPr/>
      <dgm:t>
        <a:bodyPr/>
        <a:lstStyle/>
        <a:p>
          <a:endParaRPr lang="en-US"/>
        </a:p>
      </dgm:t>
    </dgm:pt>
    <dgm:pt modelId="{9F9AA66F-3200-4095-B6F2-D296024A690F}">
      <dgm:prSet custT="1"/>
      <dgm:spPr/>
      <dgm:t>
        <a:bodyPr/>
        <a:lstStyle/>
        <a:p>
          <a:r>
            <a:rPr lang="en-US" sz="1400" b="1"/>
            <a:t>1119</a:t>
          </a:r>
        </a:p>
      </dgm:t>
    </dgm:pt>
    <dgm:pt modelId="{F0AD2E0C-B377-46C9-8EF7-FDB8ABB662A8}" type="parTrans" cxnId="{BF72EF85-3E32-434D-AEC5-9E31A3D874CD}">
      <dgm:prSet/>
      <dgm:spPr/>
      <dgm:t>
        <a:bodyPr/>
        <a:lstStyle/>
        <a:p>
          <a:endParaRPr lang="en-US"/>
        </a:p>
      </dgm:t>
    </dgm:pt>
    <dgm:pt modelId="{9CC2C501-A7DA-408A-A63A-C9AC3A7CC176}" type="sibTrans" cxnId="{BF72EF85-3E32-434D-AEC5-9E31A3D874CD}">
      <dgm:prSet/>
      <dgm:spPr/>
      <dgm:t>
        <a:bodyPr/>
        <a:lstStyle/>
        <a:p>
          <a:endParaRPr lang="en-US"/>
        </a:p>
      </dgm:t>
    </dgm:pt>
    <dgm:pt modelId="{CD1DBB26-5FE7-41E3-9849-695758F80803}">
      <dgm:prSet phldrT="[Text]" custT="1"/>
      <dgm:spPr/>
      <dgm:t>
        <a:bodyPr/>
        <a:lstStyle/>
        <a:p>
          <a:r>
            <a:rPr lang="en-US" sz="1400" b="0"/>
            <a:t>56</a:t>
          </a:r>
        </a:p>
      </dgm:t>
    </dgm:pt>
    <dgm:pt modelId="{CB7205BC-E21C-4718-80AC-44AD5619729F}" type="sibTrans" cxnId="{77CAF3DD-A630-4143-A805-238ACDA226A8}">
      <dgm:prSet/>
      <dgm:spPr/>
      <dgm:t>
        <a:bodyPr/>
        <a:lstStyle/>
        <a:p>
          <a:endParaRPr lang="en-US"/>
        </a:p>
      </dgm:t>
    </dgm:pt>
    <dgm:pt modelId="{90B98426-6330-42A2-8701-58ED5C89F393}" type="parTrans" cxnId="{77CAF3DD-A630-4143-A805-238ACDA226A8}">
      <dgm:prSet/>
      <dgm:spPr/>
      <dgm:t>
        <a:bodyPr/>
        <a:lstStyle/>
        <a:p>
          <a:endParaRPr lang="en-US"/>
        </a:p>
      </dgm:t>
    </dgm:pt>
    <dgm:pt modelId="{47495E8B-7480-4114-A90D-07215450F98E}" type="pres">
      <dgm:prSet presAssocID="{FB32544A-445A-4056-A331-CE4C128300DF}" presName="theList" presStyleCnt="0">
        <dgm:presLayoutVars>
          <dgm:dir/>
          <dgm:animLvl val="lvl"/>
          <dgm:resizeHandles val="exact"/>
        </dgm:presLayoutVars>
      </dgm:prSet>
      <dgm:spPr/>
    </dgm:pt>
    <dgm:pt modelId="{CD63B01E-592D-4F37-AAE5-A2F5DB2E2F12}" type="pres">
      <dgm:prSet presAssocID="{9B3800A1-E824-40FA-9570-0EF32ED66125}" presName="compNode" presStyleCnt="0"/>
      <dgm:spPr/>
    </dgm:pt>
    <dgm:pt modelId="{ED14CD25-FB83-4A63-9E6E-0220CF18752F}" type="pres">
      <dgm:prSet presAssocID="{9B3800A1-E824-40FA-9570-0EF32ED66125}" presName="aNode" presStyleLbl="bgShp" presStyleIdx="0" presStyleCnt="3" custLinFactNeighborX="-38" custLinFactNeighborY="-6288"/>
      <dgm:spPr/>
    </dgm:pt>
    <dgm:pt modelId="{ED847A04-01AF-4610-8B3F-9C5A58CE43B2}" type="pres">
      <dgm:prSet presAssocID="{9B3800A1-E824-40FA-9570-0EF32ED66125}" presName="textNode" presStyleLbl="bgShp" presStyleIdx="0" presStyleCnt="3"/>
      <dgm:spPr/>
    </dgm:pt>
    <dgm:pt modelId="{71E270CF-9528-4023-9121-C6153458917E}" type="pres">
      <dgm:prSet presAssocID="{9B3800A1-E824-40FA-9570-0EF32ED66125}" presName="compChildNode" presStyleCnt="0"/>
      <dgm:spPr/>
    </dgm:pt>
    <dgm:pt modelId="{12B54908-BE33-4449-93FA-39EF6F938EA3}" type="pres">
      <dgm:prSet presAssocID="{9B3800A1-E824-40FA-9570-0EF32ED66125}" presName="theInnerList" presStyleCnt="0"/>
      <dgm:spPr/>
    </dgm:pt>
    <dgm:pt modelId="{FF7D886D-9535-46E1-9B8E-EC42777B6B47}" type="pres">
      <dgm:prSet presAssocID="{73F946F8-F0FA-45F7-80D5-38AE53A9E528}" presName="childNode" presStyleLbl="node1" presStyleIdx="0" presStyleCnt="15">
        <dgm:presLayoutVars>
          <dgm:bulletEnabled val="1"/>
        </dgm:presLayoutVars>
      </dgm:prSet>
      <dgm:spPr/>
    </dgm:pt>
    <dgm:pt modelId="{68E10B3B-89F1-49C4-A27F-A1F06B5173B1}" type="pres">
      <dgm:prSet presAssocID="{73F946F8-F0FA-45F7-80D5-38AE53A9E528}" presName="aSpace2" presStyleCnt="0"/>
      <dgm:spPr/>
    </dgm:pt>
    <dgm:pt modelId="{28C92DCA-A1FC-41FB-9BD1-64F4E3340FEB}" type="pres">
      <dgm:prSet presAssocID="{E1F05A6F-3BDE-4B15-B542-29F7DB497B1B}" presName="childNode" presStyleLbl="node1" presStyleIdx="1" presStyleCnt="15">
        <dgm:presLayoutVars>
          <dgm:bulletEnabled val="1"/>
        </dgm:presLayoutVars>
      </dgm:prSet>
      <dgm:spPr/>
    </dgm:pt>
    <dgm:pt modelId="{28742067-EF4C-47AB-B76D-E5600F1281F4}" type="pres">
      <dgm:prSet presAssocID="{E1F05A6F-3BDE-4B15-B542-29F7DB497B1B}" presName="aSpace2" presStyleCnt="0"/>
      <dgm:spPr/>
    </dgm:pt>
    <dgm:pt modelId="{0967AA41-485C-4487-A8B2-051AC082618A}" type="pres">
      <dgm:prSet presAssocID="{DD5BC161-E4CF-448D-AD36-80003C29350F}" presName="childNode" presStyleLbl="node1" presStyleIdx="2" presStyleCnt="15">
        <dgm:presLayoutVars>
          <dgm:bulletEnabled val="1"/>
        </dgm:presLayoutVars>
      </dgm:prSet>
      <dgm:spPr/>
    </dgm:pt>
    <dgm:pt modelId="{4E5EA89C-4E40-4813-A319-2064A94CF844}" type="pres">
      <dgm:prSet presAssocID="{DD5BC161-E4CF-448D-AD36-80003C29350F}" presName="aSpace2" presStyleCnt="0"/>
      <dgm:spPr/>
    </dgm:pt>
    <dgm:pt modelId="{4CA028EC-AB40-4784-8F8B-4FC335A742A3}" type="pres">
      <dgm:prSet presAssocID="{BCF5B7ED-9ED0-4C48-8502-FC1AF9355DC2}" presName="childNode" presStyleLbl="node1" presStyleIdx="3" presStyleCnt="15">
        <dgm:presLayoutVars>
          <dgm:bulletEnabled val="1"/>
        </dgm:presLayoutVars>
      </dgm:prSet>
      <dgm:spPr/>
    </dgm:pt>
    <dgm:pt modelId="{700CABE6-B616-4390-BFA6-251D19C6BB61}" type="pres">
      <dgm:prSet presAssocID="{BCF5B7ED-9ED0-4C48-8502-FC1AF9355DC2}" presName="aSpace2" presStyleCnt="0"/>
      <dgm:spPr/>
    </dgm:pt>
    <dgm:pt modelId="{546018D7-92FE-4D3E-AF56-6E163F738C5B}" type="pres">
      <dgm:prSet presAssocID="{FF75B300-4405-45C5-97C2-785CED39085E}" presName="childNode" presStyleLbl="node1" presStyleIdx="4" presStyleCnt="15">
        <dgm:presLayoutVars>
          <dgm:bulletEnabled val="1"/>
        </dgm:presLayoutVars>
      </dgm:prSet>
      <dgm:spPr/>
    </dgm:pt>
    <dgm:pt modelId="{11FE69AE-AFE8-496E-A877-246E4D765BC1}" type="pres">
      <dgm:prSet presAssocID="{9B3800A1-E824-40FA-9570-0EF32ED66125}" presName="aSpace" presStyleCnt="0"/>
      <dgm:spPr/>
    </dgm:pt>
    <dgm:pt modelId="{688C81CE-7D32-4B4C-8D19-AEA60480975C}" type="pres">
      <dgm:prSet presAssocID="{97E81437-E46F-4BBC-A740-FA4ABB5A0053}" presName="compNode" presStyleCnt="0"/>
      <dgm:spPr/>
    </dgm:pt>
    <dgm:pt modelId="{DAA6E266-5FCC-435F-AF8E-628077693832}" type="pres">
      <dgm:prSet presAssocID="{97E81437-E46F-4BBC-A740-FA4ABB5A0053}" presName="aNode" presStyleLbl="bgShp" presStyleIdx="1" presStyleCnt="3" custLinFactNeighborX="-4870" custLinFactNeighborY="-1725"/>
      <dgm:spPr/>
    </dgm:pt>
    <dgm:pt modelId="{8049E3A5-85CA-4B02-BBDB-44C727E93120}" type="pres">
      <dgm:prSet presAssocID="{97E81437-E46F-4BBC-A740-FA4ABB5A0053}" presName="textNode" presStyleLbl="bgShp" presStyleIdx="1" presStyleCnt="3"/>
      <dgm:spPr/>
    </dgm:pt>
    <dgm:pt modelId="{DC2C17E5-5E12-4C2A-BA67-6A70AFF5DCE6}" type="pres">
      <dgm:prSet presAssocID="{97E81437-E46F-4BBC-A740-FA4ABB5A0053}" presName="compChildNode" presStyleCnt="0"/>
      <dgm:spPr/>
    </dgm:pt>
    <dgm:pt modelId="{24CFE048-C001-4F1F-996C-E653D733AE24}" type="pres">
      <dgm:prSet presAssocID="{97E81437-E46F-4BBC-A740-FA4ABB5A0053}" presName="theInnerList" presStyleCnt="0"/>
      <dgm:spPr/>
    </dgm:pt>
    <dgm:pt modelId="{37F69F6D-63BA-40B6-8D4D-AD7F685FFA12}" type="pres">
      <dgm:prSet presAssocID="{CE74D866-808F-4A82-AE68-628A52101F30}" presName="childNode" presStyleLbl="node1" presStyleIdx="5" presStyleCnt="15">
        <dgm:presLayoutVars>
          <dgm:bulletEnabled val="1"/>
        </dgm:presLayoutVars>
      </dgm:prSet>
      <dgm:spPr/>
    </dgm:pt>
    <dgm:pt modelId="{CC6056DD-0E97-47A8-A824-D06A9B79A634}" type="pres">
      <dgm:prSet presAssocID="{CE74D866-808F-4A82-AE68-628A52101F30}" presName="aSpace2" presStyleCnt="0"/>
      <dgm:spPr/>
    </dgm:pt>
    <dgm:pt modelId="{7DF19604-C1E5-4824-8238-59B195908776}" type="pres">
      <dgm:prSet presAssocID="{CD1DBB26-5FE7-41E3-9849-695758F80803}" presName="childNode" presStyleLbl="node1" presStyleIdx="6" presStyleCnt="15">
        <dgm:presLayoutVars>
          <dgm:bulletEnabled val="1"/>
        </dgm:presLayoutVars>
      </dgm:prSet>
      <dgm:spPr/>
    </dgm:pt>
    <dgm:pt modelId="{EC4C4295-31F6-48B9-8D07-251D4C494122}" type="pres">
      <dgm:prSet presAssocID="{CD1DBB26-5FE7-41E3-9849-695758F80803}" presName="aSpace2" presStyleCnt="0"/>
      <dgm:spPr/>
    </dgm:pt>
    <dgm:pt modelId="{ADDB9E5F-8E0E-4581-8662-F77E92AB6D07}" type="pres">
      <dgm:prSet presAssocID="{AAC9A64F-3B31-40C9-82AA-E64A43724B5C}" presName="childNode" presStyleLbl="node1" presStyleIdx="7" presStyleCnt="15">
        <dgm:presLayoutVars>
          <dgm:bulletEnabled val="1"/>
        </dgm:presLayoutVars>
      </dgm:prSet>
      <dgm:spPr/>
    </dgm:pt>
    <dgm:pt modelId="{E6DDE05F-CC6B-4596-953B-F9117AE6FED8}" type="pres">
      <dgm:prSet presAssocID="{AAC9A64F-3B31-40C9-82AA-E64A43724B5C}" presName="aSpace2" presStyleCnt="0"/>
      <dgm:spPr/>
    </dgm:pt>
    <dgm:pt modelId="{33CC1E8C-6F11-465B-BF98-D791FC0AB01E}" type="pres">
      <dgm:prSet presAssocID="{034336E2-E75B-4CDF-8706-C90F11F307AB}" presName="childNode" presStyleLbl="node1" presStyleIdx="8" presStyleCnt="15">
        <dgm:presLayoutVars>
          <dgm:bulletEnabled val="1"/>
        </dgm:presLayoutVars>
      </dgm:prSet>
      <dgm:spPr/>
    </dgm:pt>
    <dgm:pt modelId="{26FA3543-61F4-4336-9DFC-FD9700B61BF2}" type="pres">
      <dgm:prSet presAssocID="{034336E2-E75B-4CDF-8706-C90F11F307AB}" presName="aSpace2" presStyleCnt="0"/>
      <dgm:spPr/>
    </dgm:pt>
    <dgm:pt modelId="{27E0FAE6-3333-48A2-B5A1-BF1BAE309F9B}" type="pres">
      <dgm:prSet presAssocID="{084C5390-D6A3-4ADB-8B4B-0FA7CBAF8418}" presName="childNode" presStyleLbl="node1" presStyleIdx="9" presStyleCnt="15">
        <dgm:presLayoutVars>
          <dgm:bulletEnabled val="1"/>
        </dgm:presLayoutVars>
      </dgm:prSet>
      <dgm:spPr/>
    </dgm:pt>
    <dgm:pt modelId="{62F5CA3C-727E-4FC5-8300-64FC01B1BE36}" type="pres">
      <dgm:prSet presAssocID="{97E81437-E46F-4BBC-A740-FA4ABB5A0053}" presName="aSpace" presStyleCnt="0"/>
      <dgm:spPr/>
    </dgm:pt>
    <dgm:pt modelId="{6CE55410-C0F9-4604-9053-B522CD0052D6}" type="pres">
      <dgm:prSet presAssocID="{D8E22BC3-5F3B-49C2-AD06-97D716F15D46}" presName="compNode" presStyleCnt="0"/>
      <dgm:spPr/>
    </dgm:pt>
    <dgm:pt modelId="{B1BCB738-52AD-4000-A3EB-1CFE5D2C0E23}" type="pres">
      <dgm:prSet presAssocID="{D8E22BC3-5F3B-49C2-AD06-97D716F15D46}" presName="aNode" presStyleLbl="bgShp" presStyleIdx="2" presStyleCnt="3" custLinFactNeighborX="-795" custLinFactNeighborY="-6627"/>
      <dgm:spPr/>
    </dgm:pt>
    <dgm:pt modelId="{99BEAE58-39B2-4894-A3FA-CD063856DD28}" type="pres">
      <dgm:prSet presAssocID="{D8E22BC3-5F3B-49C2-AD06-97D716F15D46}" presName="textNode" presStyleLbl="bgShp" presStyleIdx="2" presStyleCnt="3"/>
      <dgm:spPr/>
    </dgm:pt>
    <dgm:pt modelId="{64E5D7A4-E3E0-47C5-8EC3-D329113F00CF}" type="pres">
      <dgm:prSet presAssocID="{D8E22BC3-5F3B-49C2-AD06-97D716F15D46}" presName="compChildNode" presStyleCnt="0"/>
      <dgm:spPr/>
    </dgm:pt>
    <dgm:pt modelId="{8DDC73DE-C33C-41C9-A58F-6DB6E6B9CF6E}" type="pres">
      <dgm:prSet presAssocID="{D8E22BC3-5F3B-49C2-AD06-97D716F15D46}" presName="theInnerList" presStyleCnt="0"/>
      <dgm:spPr/>
    </dgm:pt>
    <dgm:pt modelId="{2D44D7FB-620F-4448-B004-7EE6CA8987A7}" type="pres">
      <dgm:prSet presAssocID="{218BE10C-1707-4FD0-8DA0-A586E25C13E5}" presName="childNode" presStyleLbl="node1" presStyleIdx="10" presStyleCnt="15">
        <dgm:presLayoutVars>
          <dgm:bulletEnabled val="1"/>
        </dgm:presLayoutVars>
      </dgm:prSet>
      <dgm:spPr/>
    </dgm:pt>
    <dgm:pt modelId="{FC5987E5-0F3E-4CAD-9120-4F3E386C3197}" type="pres">
      <dgm:prSet presAssocID="{218BE10C-1707-4FD0-8DA0-A586E25C13E5}" presName="aSpace2" presStyleCnt="0"/>
      <dgm:spPr/>
    </dgm:pt>
    <dgm:pt modelId="{CCFDF233-E08C-4B83-8E77-7E0F974E5641}" type="pres">
      <dgm:prSet presAssocID="{B387090A-9239-47EE-8D3C-B6B0E85A3516}" presName="childNode" presStyleLbl="node1" presStyleIdx="11" presStyleCnt="15">
        <dgm:presLayoutVars>
          <dgm:bulletEnabled val="1"/>
        </dgm:presLayoutVars>
      </dgm:prSet>
      <dgm:spPr/>
    </dgm:pt>
    <dgm:pt modelId="{3082B96D-72CA-4275-BF3F-726BE482C47F}" type="pres">
      <dgm:prSet presAssocID="{B387090A-9239-47EE-8D3C-B6B0E85A3516}" presName="aSpace2" presStyleCnt="0"/>
      <dgm:spPr/>
    </dgm:pt>
    <dgm:pt modelId="{BE9D6614-386B-4E27-BA4B-1BB4656162D2}" type="pres">
      <dgm:prSet presAssocID="{945C7FA9-EC94-4B62-A372-45E0B715A8D2}" presName="childNode" presStyleLbl="node1" presStyleIdx="12" presStyleCnt="15">
        <dgm:presLayoutVars>
          <dgm:bulletEnabled val="1"/>
        </dgm:presLayoutVars>
      </dgm:prSet>
      <dgm:spPr/>
    </dgm:pt>
    <dgm:pt modelId="{91E993E4-FA94-457A-9A76-58AAB71AE38A}" type="pres">
      <dgm:prSet presAssocID="{945C7FA9-EC94-4B62-A372-45E0B715A8D2}" presName="aSpace2" presStyleCnt="0"/>
      <dgm:spPr/>
    </dgm:pt>
    <dgm:pt modelId="{FF638886-3973-42A0-93AA-27BB2C23E1EC}" type="pres">
      <dgm:prSet presAssocID="{CDFA2E0C-865A-45C4-9D5B-1BFAB7B89926}" presName="childNode" presStyleLbl="node1" presStyleIdx="13" presStyleCnt="15">
        <dgm:presLayoutVars>
          <dgm:bulletEnabled val="1"/>
        </dgm:presLayoutVars>
      </dgm:prSet>
      <dgm:spPr/>
    </dgm:pt>
    <dgm:pt modelId="{12B7A2E0-8F7A-4258-A9F8-CBA14C1AB597}" type="pres">
      <dgm:prSet presAssocID="{CDFA2E0C-865A-45C4-9D5B-1BFAB7B89926}" presName="aSpace2" presStyleCnt="0"/>
      <dgm:spPr/>
    </dgm:pt>
    <dgm:pt modelId="{D942AA79-FE94-4922-AE01-BAC4D89E4748}" type="pres">
      <dgm:prSet presAssocID="{9F9AA66F-3200-4095-B6F2-D296024A690F}" presName="childNode" presStyleLbl="node1" presStyleIdx="14" presStyleCnt="15">
        <dgm:presLayoutVars>
          <dgm:bulletEnabled val="1"/>
        </dgm:presLayoutVars>
      </dgm:prSet>
      <dgm:spPr/>
    </dgm:pt>
  </dgm:ptLst>
  <dgm:cxnLst>
    <dgm:cxn modelId="{3471130B-025E-468A-9EA3-D7770C0A5CCE}" type="presOf" srcId="{B387090A-9239-47EE-8D3C-B6B0E85A3516}" destId="{CCFDF233-E08C-4B83-8E77-7E0F974E5641}" srcOrd="0" destOrd="0" presId="urn:microsoft.com/office/officeart/2005/8/layout/lProcess2"/>
    <dgm:cxn modelId="{341FA70F-2435-453D-A4BC-15FECAB39DA2}" srcId="{D8E22BC3-5F3B-49C2-AD06-97D716F15D46}" destId="{945C7FA9-EC94-4B62-A372-45E0B715A8D2}" srcOrd="2" destOrd="0" parTransId="{588BA9F9-5D38-4B4E-B757-EBC7F3F62D59}" sibTransId="{6E558465-D4A6-4923-9DA1-0C15D299F880}"/>
    <dgm:cxn modelId="{860F8B13-0936-4534-8E65-55D1266686BB}" type="presOf" srcId="{D8E22BC3-5F3B-49C2-AD06-97D716F15D46}" destId="{99BEAE58-39B2-4894-A3FA-CD063856DD28}" srcOrd="1" destOrd="0" presId="urn:microsoft.com/office/officeart/2005/8/layout/lProcess2"/>
    <dgm:cxn modelId="{F39E8517-CA77-45BC-9F50-78CC59F7FF8C}" type="presOf" srcId="{E1F05A6F-3BDE-4B15-B542-29F7DB497B1B}" destId="{28C92DCA-A1FC-41FB-9BD1-64F4E3340FEB}" srcOrd="0" destOrd="0" presId="urn:microsoft.com/office/officeart/2005/8/layout/lProcess2"/>
    <dgm:cxn modelId="{727C6919-4EEB-433B-9201-30716D548F22}" type="presOf" srcId="{D8E22BC3-5F3B-49C2-AD06-97D716F15D46}" destId="{B1BCB738-52AD-4000-A3EB-1CFE5D2C0E23}" srcOrd="0" destOrd="0" presId="urn:microsoft.com/office/officeart/2005/8/layout/lProcess2"/>
    <dgm:cxn modelId="{6FD1F528-2F8E-47B6-AB4E-977DA7EC2D62}" type="presOf" srcId="{945C7FA9-EC94-4B62-A372-45E0B715A8D2}" destId="{BE9D6614-386B-4E27-BA4B-1BB4656162D2}" srcOrd="0" destOrd="0" presId="urn:microsoft.com/office/officeart/2005/8/layout/lProcess2"/>
    <dgm:cxn modelId="{05702932-4759-4C9F-817A-DC3F5071B8FF}" srcId="{9B3800A1-E824-40FA-9570-0EF32ED66125}" destId="{BCF5B7ED-9ED0-4C48-8502-FC1AF9355DC2}" srcOrd="3" destOrd="0" parTransId="{9516E6D7-8F54-4C03-82DA-3A17765DB986}" sibTransId="{B7EC6513-E0B1-4473-A4EB-2C043BF9DE81}"/>
    <dgm:cxn modelId="{735A5560-40A0-4D1F-9706-6AD674063B2B}" srcId="{D8E22BC3-5F3B-49C2-AD06-97D716F15D46}" destId="{B387090A-9239-47EE-8D3C-B6B0E85A3516}" srcOrd="1" destOrd="0" parTransId="{F72D28D7-2B33-4E47-862B-65051B806DDA}" sibTransId="{63F7913B-B29B-4C1E-8B83-ED0261BACC87}"/>
    <dgm:cxn modelId="{4BD5F962-7862-4506-9554-E142FC3A169A}" srcId="{D8E22BC3-5F3B-49C2-AD06-97D716F15D46}" destId="{CDFA2E0C-865A-45C4-9D5B-1BFAB7B89926}" srcOrd="3" destOrd="0" parTransId="{310645D4-C168-461B-887B-B83C816C858D}" sibTransId="{D8C1F1D5-5CF8-4E43-8452-403CD773413C}"/>
    <dgm:cxn modelId="{07EB9B45-D97A-49E2-B673-98151D7D4DC8}" srcId="{9B3800A1-E824-40FA-9570-0EF32ED66125}" destId="{73F946F8-F0FA-45F7-80D5-38AE53A9E528}" srcOrd="0" destOrd="0" parTransId="{1A77700D-D236-4954-B164-2DBE92DA6EF8}" sibTransId="{612D495E-A09A-4BA5-8982-8723B9C1F30F}"/>
    <dgm:cxn modelId="{78E13048-EC16-4535-947C-74F56AC8C4FE}" type="presOf" srcId="{CE74D866-808F-4A82-AE68-628A52101F30}" destId="{37F69F6D-63BA-40B6-8D4D-AD7F685FFA12}" srcOrd="0" destOrd="0" presId="urn:microsoft.com/office/officeart/2005/8/layout/lProcess2"/>
    <dgm:cxn modelId="{461CBB6B-2D23-4B67-AF8C-2BBC630D4AE2}" srcId="{9B3800A1-E824-40FA-9570-0EF32ED66125}" destId="{DD5BC161-E4CF-448D-AD36-80003C29350F}" srcOrd="2" destOrd="0" parTransId="{B028A8E8-9CE4-4102-B723-6B9F25276107}" sibTransId="{29429396-F82B-40D3-BD73-991A950E019C}"/>
    <dgm:cxn modelId="{DD857C6C-F9BD-4AA9-917C-184A5BDC8EFB}" type="presOf" srcId="{CD1DBB26-5FE7-41E3-9849-695758F80803}" destId="{7DF19604-C1E5-4824-8238-59B195908776}" srcOrd="0" destOrd="0" presId="urn:microsoft.com/office/officeart/2005/8/layout/lProcess2"/>
    <dgm:cxn modelId="{4C471D58-3212-47CF-84A8-80DD416E557D}" type="presOf" srcId="{FB32544A-445A-4056-A331-CE4C128300DF}" destId="{47495E8B-7480-4114-A90D-07215450F98E}" srcOrd="0" destOrd="0" presId="urn:microsoft.com/office/officeart/2005/8/layout/lProcess2"/>
    <dgm:cxn modelId="{807E3959-6228-4767-8B68-304791E5DA8F}" srcId="{9B3800A1-E824-40FA-9570-0EF32ED66125}" destId="{E1F05A6F-3BDE-4B15-B542-29F7DB497B1B}" srcOrd="1" destOrd="0" parTransId="{C41B2C5F-B265-451E-93B9-D1C0CD984DCE}" sibTransId="{A779D0FA-6EC8-4330-B1F2-F1A01DCC166C}"/>
    <dgm:cxn modelId="{3EBB5759-A746-4E14-AE8B-0D9DCC526DF0}" srcId="{97E81437-E46F-4BBC-A740-FA4ABB5A0053}" destId="{034336E2-E75B-4CDF-8706-C90F11F307AB}" srcOrd="3" destOrd="0" parTransId="{12E4A9BE-D625-4CF5-B948-30B7B6F838B2}" sibTransId="{F0C3A9B3-E54B-40C8-8BFC-24FA92D482A6}"/>
    <dgm:cxn modelId="{AC10A07A-B967-44AF-AA03-81DD32AAD2CF}" srcId="{97E81437-E46F-4BBC-A740-FA4ABB5A0053}" destId="{AAC9A64F-3B31-40C9-82AA-E64A43724B5C}" srcOrd="2" destOrd="0" parTransId="{8D013B99-A631-4E44-908E-5C989FC00115}" sibTransId="{9CA8799C-B261-40C2-BB99-E9088E831C15}"/>
    <dgm:cxn modelId="{A03AB57F-D879-4E8F-BC14-3A149656DBA3}" type="presOf" srcId="{AAC9A64F-3B31-40C9-82AA-E64A43724B5C}" destId="{ADDB9E5F-8E0E-4581-8662-F77E92AB6D07}" srcOrd="0" destOrd="0" presId="urn:microsoft.com/office/officeart/2005/8/layout/lProcess2"/>
    <dgm:cxn modelId="{BF72EF85-3E32-434D-AEC5-9E31A3D874CD}" srcId="{D8E22BC3-5F3B-49C2-AD06-97D716F15D46}" destId="{9F9AA66F-3200-4095-B6F2-D296024A690F}" srcOrd="4" destOrd="0" parTransId="{F0AD2E0C-B377-46C9-8EF7-FDB8ABB662A8}" sibTransId="{9CC2C501-A7DA-408A-A63A-C9AC3A7CC176}"/>
    <dgm:cxn modelId="{3D498489-5A6F-4E4B-BD6B-83E186F45936}" srcId="{97E81437-E46F-4BBC-A740-FA4ABB5A0053}" destId="{CE74D866-808F-4A82-AE68-628A52101F30}" srcOrd="0" destOrd="0" parTransId="{E4BAF56E-5D28-4057-8320-BC2905095712}" sibTransId="{CB6950D1-48DB-4A12-B136-FEF5F828BFCC}"/>
    <dgm:cxn modelId="{DD8B6898-FD31-4A33-8E00-9186D800E235}" type="presOf" srcId="{73F946F8-F0FA-45F7-80D5-38AE53A9E528}" destId="{FF7D886D-9535-46E1-9B8E-EC42777B6B47}" srcOrd="0" destOrd="0" presId="urn:microsoft.com/office/officeart/2005/8/layout/lProcess2"/>
    <dgm:cxn modelId="{67E33C9F-DA47-4DE8-8BB6-C2A27C270AF2}" srcId="{9B3800A1-E824-40FA-9570-0EF32ED66125}" destId="{FF75B300-4405-45C5-97C2-785CED39085E}" srcOrd="4" destOrd="0" parTransId="{7687D762-88B5-4184-9DB0-EBB48F740208}" sibTransId="{0B172D4B-D4B1-4689-BD4B-E0E6D9519B44}"/>
    <dgm:cxn modelId="{CE0C2CA5-A233-4BFE-84DC-709B977EC06C}" type="presOf" srcId="{97E81437-E46F-4BBC-A740-FA4ABB5A0053}" destId="{DAA6E266-5FCC-435F-AF8E-628077693832}" srcOrd="0" destOrd="0" presId="urn:microsoft.com/office/officeart/2005/8/layout/lProcess2"/>
    <dgm:cxn modelId="{3BC648B1-E7AA-4971-A794-80FDBE42AC10}" srcId="{FB32544A-445A-4056-A331-CE4C128300DF}" destId="{D8E22BC3-5F3B-49C2-AD06-97D716F15D46}" srcOrd="2" destOrd="0" parTransId="{DCF8DFD5-6CC2-410E-8134-F7A97EE17DFC}" sibTransId="{F1CE8F0E-D6FF-4D3E-A890-DD1AEC486738}"/>
    <dgm:cxn modelId="{4D7B24B5-D941-45C1-AF1E-FE10713BB225}" srcId="{D8E22BC3-5F3B-49C2-AD06-97D716F15D46}" destId="{218BE10C-1707-4FD0-8DA0-A586E25C13E5}" srcOrd="0" destOrd="0" parTransId="{A8396F57-A2B4-49D3-8465-22BCBDC19C4B}" sibTransId="{467B757D-7BF0-4E01-A87F-29099512A75E}"/>
    <dgm:cxn modelId="{CEC58DB5-42A4-4F2F-9CFE-0FF3FA6411C2}" type="presOf" srcId="{97E81437-E46F-4BBC-A740-FA4ABB5A0053}" destId="{8049E3A5-85CA-4B02-BBDB-44C727E93120}" srcOrd="1" destOrd="0" presId="urn:microsoft.com/office/officeart/2005/8/layout/lProcess2"/>
    <dgm:cxn modelId="{168182B8-12AC-412A-9622-5689D385B43A}" srcId="{97E81437-E46F-4BBC-A740-FA4ABB5A0053}" destId="{084C5390-D6A3-4ADB-8B4B-0FA7CBAF8418}" srcOrd="4" destOrd="0" parTransId="{44A4E23A-48EC-429C-A648-E77CEB2F50B7}" sibTransId="{29C2C6A0-B1D7-40BA-850D-9ACEADD103D0}"/>
    <dgm:cxn modelId="{FCC662BE-1439-43BD-9E66-417C43C161A6}" type="presOf" srcId="{FF75B300-4405-45C5-97C2-785CED39085E}" destId="{546018D7-92FE-4D3E-AF56-6E163F738C5B}" srcOrd="0" destOrd="0" presId="urn:microsoft.com/office/officeart/2005/8/layout/lProcess2"/>
    <dgm:cxn modelId="{F171DDCA-ED51-451D-97A3-F14F6B3A75CC}" type="presOf" srcId="{DD5BC161-E4CF-448D-AD36-80003C29350F}" destId="{0967AA41-485C-4487-A8B2-051AC082618A}" srcOrd="0" destOrd="0" presId="urn:microsoft.com/office/officeart/2005/8/layout/lProcess2"/>
    <dgm:cxn modelId="{90C810D2-4C7E-43AD-BC4E-458DF0FE4BB5}" type="presOf" srcId="{218BE10C-1707-4FD0-8DA0-A586E25C13E5}" destId="{2D44D7FB-620F-4448-B004-7EE6CA8987A7}" srcOrd="0" destOrd="0" presId="urn:microsoft.com/office/officeart/2005/8/layout/lProcess2"/>
    <dgm:cxn modelId="{3174C4D5-EF3F-466D-B6DB-1C77ABE32840}" type="presOf" srcId="{9F9AA66F-3200-4095-B6F2-D296024A690F}" destId="{D942AA79-FE94-4922-AE01-BAC4D89E4748}" srcOrd="0" destOrd="0" presId="urn:microsoft.com/office/officeart/2005/8/layout/lProcess2"/>
    <dgm:cxn modelId="{77CAF3DD-A630-4143-A805-238ACDA226A8}" srcId="{97E81437-E46F-4BBC-A740-FA4ABB5A0053}" destId="{CD1DBB26-5FE7-41E3-9849-695758F80803}" srcOrd="1" destOrd="0" parTransId="{90B98426-6330-42A2-8701-58ED5C89F393}" sibTransId="{CB7205BC-E21C-4718-80AC-44AD5619729F}"/>
    <dgm:cxn modelId="{C254AFE2-B92B-4697-A87C-1A92CF964E7E}" type="presOf" srcId="{9B3800A1-E824-40FA-9570-0EF32ED66125}" destId="{ED14CD25-FB83-4A63-9E6E-0220CF18752F}" srcOrd="0" destOrd="0" presId="urn:microsoft.com/office/officeart/2005/8/layout/lProcess2"/>
    <dgm:cxn modelId="{D78F53E8-C104-4E77-9232-A9A84FBE5848}" type="presOf" srcId="{9B3800A1-E824-40FA-9570-0EF32ED66125}" destId="{ED847A04-01AF-4610-8B3F-9C5A58CE43B2}" srcOrd="1" destOrd="0" presId="urn:microsoft.com/office/officeart/2005/8/layout/lProcess2"/>
    <dgm:cxn modelId="{F6E7D1EA-7A50-4C42-B2C2-6FC26A26FF14}" type="presOf" srcId="{034336E2-E75B-4CDF-8706-C90F11F307AB}" destId="{33CC1E8C-6F11-465B-BF98-D791FC0AB01E}" srcOrd="0" destOrd="0" presId="urn:microsoft.com/office/officeart/2005/8/layout/lProcess2"/>
    <dgm:cxn modelId="{99CBF7EF-3BF7-4936-A329-C9EE9CE4D44C}" type="presOf" srcId="{CDFA2E0C-865A-45C4-9D5B-1BFAB7B89926}" destId="{FF638886-3973-42A0-93AA-27BB2C23E1EC}" srcOrd="0" destOrd="0" presId="urn:microsoft.com/office/officeart/2005/8/layout/lProcess2"/>
    <dgm:cxn modelId="{A80828F0-1DE4-40E6-97B0-B008B5910160}" srcId="{FB32544A-445A-4056-A331-CE4C128300DF}" destId="{9B3800A1-E824-40FA-9570-0EF32ED66125}" srcOrd="0" destOrd="0" parTransId="{DE9AE348-6499-43AD-899E-F21B46CC2FBE}" sibTransId="{F75CF95D-C260-4E1D-BCE6-05941F72FA98}"/>
    <dgm:cxn modelId="{B25241F3-E2C4-4CA7-82CA-6FE9BCD779ED}" type="presOf" srcId="{084C5390-D6A3-4ADB-8B4B-0FA7CBAF8418}" destId="{27E0FAE6-3333-48A2-B5A1-BF1BAE309F9B}" srcOrd="0" destOrd="0" presId="urn:microsoft.com/office/officeart/2005/8/layout/lProcess2"/>
    <dgm:cxn modelId="{588F64FE-8AB6-4D0C-A061-863F3453ED0D}" srcId="{FB32544A-445A-4056-A331-CE4C128300DF}" destId="{97E81437-E46F-4BBC-A740-FA4ABB5A0053}" srcOrd="1" destOrd="0" parTransId="{944C1EA1-1B46-48FA-BE07-2F1E51AAD015}" sibTransId="{43A9C680-4D85-450F-9B12-7BC40AB5BB4E}"/>
    <dgm:cxn modelId="{65B064FE-13BB-4E07-8869-58032853E9BA}" type="presOf" srcId="{BCF5B7ED-9ED0-4C48-8502-FC1AF9355DC2}" destId="{4CA028EC-AB40-4784-8F8B-4FC335A742A3}" srcOrd="0" destOrd="0" presId="urn:microsoft.com/office/officeart/2005/8/layout/lProcess2"/>
    <dgm:cxn modelId="{8F3A366B-669B-468C-9066-673DCA37D391}" type="presParOf" srcId="{47495E8B-7480-4114-A90D-07215450F98E}" destId="{CD63B01E-592D-4F37-AAE5-A2F5DB2E2F12}" srcOrd="0" destOrd="0" presId="urn:microsoft.com/office/officeart/2005/8/layout/lProcess2"/>
    <dgm:cxn modelId="{BA56FDE1-D28B-48E0-A91D-789D321AFB18}" type="presParOf" srcId="{CD63B01E-592D-4F37-AAE5-A2F5DB2E2F12}" destId="{ED14CD25-FB83-4A63-9E6E-0220CF18752F}" srcOrd="0" destOrd="0" presId="urn:microsoft.com/office/officeart/2005/8/layout/lProcess2"/>
    <dgm:cxn modelId="{E3830B54-87D3-4502-B7A2-EC9F72D154E0}" type="presParOf" srcId="{CD63B01E-592D-4F37-AAE5-A2F5DB2E2F12}" destId="{ED847A04-01AF-4610-8B3F-9C5A58CE43B2}" srcOrd="1" destOrd="0" presId="urn:microsoft.com/office/officeart/2005/8/layout/lProcess2"/>
    <dgm:cxn modelId="{CEF120E7-DEC8-4ACC-B762-0CB1DE5A93B1}" type="presParOf" srcId="{CD63B01E-592D-4F37-AAE5-A2F5DB2E2F12}" destId="{71E270CF-9528-4023-9121-C6153458917E}" srcOrd="2" destOrd="0" presId="urn:microsoft.com/office/officeart/2005/8/layout/lProcess2"/>
    <dgm:cxn modelId="{5D839DBF-A350-4EF0-99BF-32F420F8EC8D}" type="presParOf" srcId="{71E270CF-9528-4023-9121-C6153458917E}" destId="{12B54908-BE33-4449-93FA-39EF6F938EA3}" srcOrd="0" destOrd="0" presId="urn:microsoft.com/office/officeart/2005/8/layout/lProcess2"/>
    <dgm:cxn modelId="{92C81010-A198-44C9-A2B8-865058C4ED0A}" type="presParOf" srcId="{12B54908-BE33-4449-93FA-39EF6F938EA3}" destId="{FF7D886D-9535-46E1-9B8E-EC42777B6B47}" srcOrd="0" destOrd="0" presId="urn:microsoft.com/office/officeart/2005/8/layout/lProcess2"/>
    <dgm:cxn modelId="{3CFCA8A3-572F-41C0-8C9C-F9381F146835}" type="presParOf" srcId="{12B54908-BE33-4449-93FA-39EF6F938EA3}" destId="{68E10B3B-89F1-49C4-A27F-A1F06B5173B1}" srcOrd="1" destOrd="0" presId="urn:microsoft.com/office/officeart/2005/8/layout/lProcess2"/>
    <dgm:cxn modelId="{E1E7D0DE-966B-4F00-B266-68B73A3CE2B3}" type="presParOf" srcId="{12B54908-BE33-4449-93FA-39EF6F938EA3}" destId="{28C92DCA-A1FC-41FB-9BD1-64F4E3340FEB}" srcOrd="2" destOrd="0" presId="urn:microsoft.com/office/officeart/2005/8/layout/lProcess2"/>
    <dgm:cxn modelId="{65EBCC6E-9D3B-4258-B52A-3999EE2F4853}" type="presParOf" srcId="{12B54908-BE33-4449-93FA-39EF6F938EA3}" destId="{28742067-EF4C-47AB-B76D-E5600F1281F4}" srcOrd="3" destOrd="0" presId="urn:microsoft.com/office/officeart/2005/8/layout/lProcess2"/>
    <dgm:cxn modelId="{15CA09DA-295C-430B-91CB-4054CC6725D6}" type="presParOf" srcId="{12B54908-BE33-4449-93FA-39EF6F938EA3}" destId="{0967AA41-485C-4487-A8B2-051AC082618A}" srcOrd="4" destOrd="0" presId="urn:microsoft.com/office/officeart/2005/8/layout/lProcess2"/>
    <dgm:cxn modelId="{D63EBE60-D4EA-4084-AA19-D78F9A881E13}" type="presParOf" srcId="{12B54908-BE33-4449-93FA-39EF6F938EA3}" destId="{4E5EA89C-4E40-4813-A319-2064A94CF844}" srcOrd="5" destOrd="0" presId="urn:microsoft.com/office/officeart/2005/8/layout/lProcess2"/>
    <dgm:cxn modelId="{28FF49D2-85B4-415A-BAEA-FCDF55EF0997}" type="presParOf" srcId="{12B54908-BE33-4449-93FA-39EF6F938EA3}" destId="{4CA028EC-AB40-4784-8F8B-4FC335A742A3}" srcOrd="6" destOrd="0" presId="urn:microsoft.com/office/officeart/2005/8/layout/lProcess2"/>
    <dgm:cxn modelId="{6B37CCE4-6DC4-416B-ABA9-69BD20F8F101}" type="presParOf" srcId="{12B54908-BE33-4449-93FA-39EF6F938EA3}" destId="{700CABE6-B616-4390-BFA6-251D19C6BB61}" srcOrd="7" destOrd="0" presId="urn:microsoft.com/office/officeart/2005/8/layout/lProcess2"/>
    <dgm:cxn modelId="{4E8791B5-EB88-46C5-8B61-43BDA218B194}" type="presParOf" srcId="{12B54908-BE33-4449-93FA-39EF6F938EA3}" destId="{546018D7-92FE-4D3E-AF56-6E163F738C5B}" srcOrd="8" destOrd="0" presId="urn:microsoft.com/office/officeart/2005/8/layout/lProcess2"/>
    <dgm:cxn modelId="{03F08F89-A023-4D54-BA70-6DEEC526D9D7}" type="presParOf" srcId="{47495E8B-7480-4114-A90D-07215450F98E}" destId="{11FE69AE-AFE8-496E-A877-246E4D765BC1}" srcOrd="1" destOrd="0" presId="urn:microsoft.com/office/officeart/2005/8/layout/lProcess2"/>
    <dgm:cxn modelId="{05C4FBA0-F7A7-42D1-AE62-26BE57E3D719}" type="presParOf" srcId="{47495E8B-7480-4114-A90D-07215450F98E}" destId="{688C81CE-7D32-4B4C-8D19-AEA60480975C}" srcOrd="2" destOrd="0" presId="urn:microsoft.com/office/officeart/2005/8/layout/lProcess2"/>
    <dgm:cxn modelId="{7821BA88-A693-47A1-8716-368D6B0969FE}" type="presParOf" srcId="{688C81CE-7D32-4B4C-8D19-AEA60480975C}" destId="{DAA6E266-5FCC-435F-AF8E-628077693832}" srcOrd="0" destOrd="0" presId="urn:microsoft.com/office/officeart/2005/8/layout/lProcess2"/>
    <dgm:cxn modelId="{6AE9BB8F-36A6-45F8-AAB4-551AB4FC1922}" type="presParOf" srcId="{688C81CE-7D32-4B4C-8D19-AEA60480975C}" destId="{8049E3A5-85CA-4B02-BBDB-44C727E93120}" srcOrd="1" destOrd="0" presId="urn:microsoft.com/office/officeart/2005/8/layout/lProcess2"/>
    <dgm:cxn modelId="{C11F08DA-2252-403A-A866-0CE2E8182C95}" type="presParOf" srcId="{688C81CE-7D32-4B4C-8D19-AEA60480975C}" destId="{DC2C17E5-5E12-4C2A-BA67-6A70AFF5DCE6}" srcOrd="2" destOrd="0" presId="urn:microsoft.com/office/officeart/2005/8/layout/lProcess2"/>
    <dgm:cxn modelId="{B2C9B5F5-ECB9-4C70-B005-49F845CE2B86}" type="presParOf" srcId="{DC2C17E5-5E12-4C2A-BA67-6A70AFF5DCE6}" destId="{24CFE048-C001-4F1F-996C-E653D733AE24}" srcOrd="0" destOrd="0" presId="urn:microsoft.com/office/officeart/2005/8/layout/lProcess2"/>
    <dgm:cxn modelId="{9B1A19A8-1F37-48F2-8692-97142A6383BD}" type="presParOf" srcId="{24CFE048-C001-4F1F-996C-E653D733AE24}" destId="{37F69F6D-63BA-40B6-8D4D-AD7F685FFA12}" srcOrd="0" destOrd="0" presId="urn:microsoft.com/office/officeart/2005/8/layout/lProcess2"/>
    <dgm:cxn modelId="{D1EE5EAB-515A-481C-81A1-0E1478027BDA}" type="presParOf" srcId="{24CFE048-C001-4F1F-996C-E653D733AE24}" destId="{CC6056DD-0E97-47A8-A824-D06A9B79A634}" srcOrd="1" destOrd="0" presId="urn:microsoft.com/office/officeart/2005/8/layout/lProcess2"/>
    <dgm:cxn modelId="{02EC7EDC-83E3-4294-B601-772868D63813}" type="presParOf" srcId="{24CFE048-C001-4F1F-996C-E653D733AE24}" destId="{7DF19604-C1E5-4824-8238-59B195908776}" srcOrd="2" destOrd="0" presId="urn:microsoft.com/office/officeart/2005/8/layout/lProcess2"/>
    <dgm:cxn modelId="{8823A4BA-5804-4907-80A6-185729DAD393}" type="presParOf" srcId="{24CFE048-C001-4F1F-996C-E653D733AE24}" destId="{EC4C4295-31F6-48B9-8D07-251D4C494122}" srcOrd="3" destOrd="0" presId="urn:microsoft.com/office/officeart/2005/8/layout/lProcess2"/>
    <dgm:cxn modelId="{97859C38-A3D7-45E8-8864-888BECA17056}" type="presParOf" srcId="{24CFE048-C001-4F1F-996C-E653D733AE24}" destId="{ADDB9E5F-8E0E-4581-8662-F77E92AB6D07}" srcOrd="4" destOrd="0" presId="urn:microsoft.com/office/officeart/2005/8/layout/lProcess2"/>
    <dgm:cxn modelId="{02419478-7722-4C40-8A61-C35C95BAE3B8}" type="presParOf" srcId="{24CFE048-C001-4F1F-996C-E653D733AE24}" destId="{E6DDE05F-CC6B-4596-953B-F9117AE6FED8}" srcOrd="5" destOrd="0" presId="urn:microsoft.com/office/officeart/2005/8/layout/lProcess2"/>
    <dgm:cxn modelId="{6A2565E8-DC61-4DDE-84ED-E94762D4113E}" type="presParOf" srcId="{24CFE048-C001-4F1F-996C-E653D733AE24}" destId="{33CC1E8C-6F11-465B-BF98-D791FC0AB01E}" srcOrd="6" destOrd="0" presId="urn:microsoft.com/office/officeart/2005/8/layout/lProcess2"/>
    <dgm:cxn modelId="{A7ADAF3C-E05B-4EB5-AA30-226BE2A1F4E6}" type="presParOf" srcId="{24CFE048-C001-4F1F-996C-E653D733AE24}" destId="{26FA3543-61F4-4336-9DFC-FD9700B61BF2}" srcOrd="7" destOrd="0" presId="urn:microsoft.com/office/officeart/2005/8/layout/lProcess2"/>
    <dgm:cxn modelId="{7C661A41-A2C3-42DD-AB66-15577F336BC7}" type="presParOf" srcId="{24CFE048-C001-4F1F-996C-E653D733AE24}" destId="{27E0FAE6-3333-48A2-B5A1-BF1BAE309F9B}" srcOrd="8" destOrd="0" presId="urn:microsoft.com/office/officeart/2005/8/layout/lProcess2"/>
    <dgm:cxn modelId="{CFFDA16B-7FE5-4479-859E-4CBC7ED4CFC3}" type="presParOf" srcId="{47495E8B-7480-4114-A90D-07215450F98E}" destId="{62F5CA3C-727E-4FC5-8300-64FC01B1BE36}" srcOrd="3" destOrd="0" presId="urn:microsoft.com/office/officeart/2005/8/layout/lProcess2"/>
    <dgm:cxn modelId="{61E2ECFC-7E06-4EB2-94F0-9023B6C032E7}" type="presParOf" srcId="{47495E8B-7480-4114-A90D-07215450F98E}" destId="{6CE55410-C0F9-4604-9053-B522CD0052D6}" srcOrd="4" destOrd="0" presId="urn:microsoft.com/office/officeart/2005/8/layout/lProcess2"/>
    <dgm:cxn modelId="{2478CB7C-FC2C-466E-BBE2-6FAC4819F4C8}" type="presParOf" srcId="{6CE55410-C0F9-4604-9053-B522CD0052D6}" destId="{B1BCB738-52AD-4000-A3EB-1CFE5D2C0E23}" srcOrd="0" destOrd="0" presId="urn:microsoft.com/office/officeart/2005/8/layout/lProcess2"/>
    <dgm:cxn modelId="{6ECD7352-A177-4404-B483-284AF6A543CA}" type="presParOf" srcId="{6CE55410-C0F9-4604-9053-B522CD0052D6}" destId="{99BEAE58-39B2-4894-A3FA-CD063856DD28}" srcOrd="1" destOrd="0" presId="urn:microsoft.com/office/officeart/2005/8/layout/lProcess2"/>
    <dgm:cxn modelId="{AC066726-BFB2-4099-B3A7-D1DDAE3C3420}" type="presParOf" srcId="{6CE55410-C0F9-4604-9053-B522CD0052D6}" destId="{64E5D7A4-E3E0-47C5-8EC3-D329113F00CF}" srcOrd="2" destOrd="0" presId="urn:microsoft.com/office/officeart/2005/8/layout/lProcess2"/>
    <dgm:cxn modelId="{18005A72-8A3D-45BF-8848-471FF8F1409D}" type="presParOf" srcId="{64E5D7A4-E3E0-47C5-8EC3-D329113F00CF}" destId="{8DDC73DE-C33C-41C9-A58F-6DB6E6B9CF6E}" srcOrd="0" destOrd="0" presId="urn:microsoft.com/office/officeart/2005/8/layout/lProcess2"/>
    <dgm:cxn modelId="{F9A7565C-D8E8-48C4-978E-AA759AF7F725}" type="presParOf" srcId="{8DDC73DE-C33C-41C9-A58F-6DB6E6B9CF6E}" destId="{2D44D7FB-620F-4448-B004-7EE6CA8987A7}" srcOrd="0" destOrd="0" presId="urn:microsoft.com/office/officeart/2005/8/layout/lProcess2"/>
    <dgm:cxn modelId="{CC252B8B-D307-417F-8A51-D9282B643DEE}" type="presParOf" srcId="{8DDC73DE-C33C-41C9-A58F-6DB6E6B9CF6E}" destId="{FC5987E5-0F3E-4CAD-9120-4F3E386C3197}" srcOrd="1" destOrd="0" presId="urn:microsoft.com/office/officeart/2005/8/layout/lProcess2"/>
    <dgm:cxn modelId="{879448B5-D72F-4A0D-8A36-7D2633E73E31}" type="presParOf" srcId="{8DDC73DE-C33C-41C9-A58F-6DB6E6B9CF6E}" destId="{CCFDF233-E08C-4B83-8E77-7E0F974E5641}" srcOrd="2" destOrd="0" presId="urn:microsoft.com/office/officeart/2005/8/layout/lProcess2"/>
    <dgm:cxn modelId="{510E28D5-F8CF-4655-8E23-46F8A1C2E56C}" type="presParOf" srcId="{8DDC73DE-C33C-41C9-A58F-6DB6E6B9CF6E}" destId="{3082B96D-72CA-4275-BF3F-726BE482C47F}" srcOrd="3" destOrd="0" presId="urn:microsoft.com/office/officeart/2005/8/layout/lProcess2"/>
    <dgm:cxn modelId="{4545B012-8B09-4B59-BC05-1164C081F2D7}" type="presParOf" srcId="{8DDC73DE-C33C-41C9-A58F-6DB6E6B9CF6E}" destId="{BE9D6614-386B-4E27-BA4B-1BB4656162D2}" srcOrd="4" destOrd="0" presId="urn:microsoft.com/office/officeart/2005/8/layout/lProcess2"/>
    <dgm:cxn modelId="{3B58422A-D745-446B-A331-5F766FCD9AF2}" type="presParOf" srcId="{8DDC73DE-C33C-41C9-A58F-6DB6E6B9CF6E}" destId="{91E993E4-FA94-457A-9A76-58AAB71AE38A}" srcOrd="5" destOrd="0" presId="urn:microsoft.com/office/officeart/2005/8/layout/lProcess2"/>
    <dgm:cxn modelId="{9F2B3F66-222B-43C5-A0F8-C6934D9CC91E}" type="presParOf" srcId="{8DDC73DE-C33C-41C9-A58F-6DB6E6B9CF6E}" destId="{FF638886-3973-42A0-93AA-27BB2C23E1EC}" srcOrd="6" destOrd="0" presId="urn:microsoft.com/office/officeart/2005/8/layout/lProcess2"/>
    <dgm:cxn modelId="{ACA201A7-6842-455C-A9AA-A762B620DD05}" type="presParOf" srcId="{8DDC73DE-C33C-41C9-A58F-6DB6E6B9CF6E}" destId="{12B7A2E0-8F7A-4258-A9F8-CBA14C1AB597}" srcOrd="7" destOrd="0" presId="urn:microsoft.com/office/officeart/2005/8/layout/lProcess2"/>
    <dgm:cxn modelId="{533E9D37-46A8-4D03-94A8-2552B650E951}" type="presParOf" srcId="{8DDC73DE-C33C-41C9-A58F-6DB6E6B9CF6E}" destId="{D942AA79-FE94-4922-AE01-BAC4D89E4748}" srcOrd="8" destOrd="0" presId="urn:microsoft.com/office/officeart/2005/8/layout/lProcess2"/>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14CD25-FB83-4A63-9E6E-0220CF18752F}">
      <dsp:nvSpPr>
        <dsp:cNvPr id="0" name=""/>
        <dsp:cNvSpPr/>
      </dsp:nvSpPr>
      <dsp:spPr>
        <a:xfrm>
          <a:off x="6" y="0"/>
          <a:ext cx="1305966" cy="1724125"/>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t>Primary</a:t>
          </a:r>
          <a:r>
            <a:rPr lang="en-US" sz="2200" kern="1200"/>
            <a:t>	</a:t>
          </a:r>
        </a:p>
      </dsp:txBody>
      <dsp:txXfrm>
        <a:off x="6" y="0"/>
        <a:ext cx="1305966" cy="517237"/>
      </dsp:txXfrm>
    </dsp:sp>
    <dsp:sp modelId="{FF7D886D-9535-46E1-9B8E-EC42777B6B47}">
      <dsp:nvSpPr>
        <dsp:cNvPr id="0" name=""/>
        <dsp:cNvSpPr/>
      </dsp:nvSpPr>
      <dsp:spPr>
        <a:xfrm>
          <a:off x="131098" y="517563"/>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0" kern="1200"/>
            <a:t>555</a:t>
          </a:r>
        </a:p>
      </dsp:txBody>
      <dsp:txXfrm>
        <a:off x="136940" y="523405"/>
        <a:ext cx="1033089" cy="187773"/>
      </dsp:txXfrm>
    </dsp:sp>
    <dsp:sp modelId="{28C92DCA-A1FC-41FB-9BD1-64F4E3340FEB}">
      <dsp:nvSpPr>
        <dsp:cNvPr id="0" name=""/>
        <dsp:cNvSpPr/>
      </dsp:nvSpPr>
      <dsp:spPr>
        <a:xfrm>
          <a:off x="131098" y="747706"/>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0" kern="1200"/>
            <a:t>    155	</a:t>
          </a:r>
        </a:p>
      </dsp:txBody>
      <dsp:txXfrm>
        <a:off x="136940" y="753548"/>
        <a:ext cx="1033089" cy="187773"/>
      </dsp:txXfrm>
    </dsp:sp>
    <dsp:sp modelId="{0967AA41-485C-4487-A8B2-051AC082618A}">
      <dsp:nvSpPr>
        <dsp:cNvPr id="0" name=""/>
        <dsp:cNvSpPr/>
      </dsp:nvSpPr>
      <dsp:spPr>
        <a:xfrm>
          <a:off x="131098" y="977849"/>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0" kern="1200"/>
            <a:t>33</a:t>
          </a:r>
        </a:p>
      </dsp:txBody>
      <dsp:txXfrm>
        <a:off x="136940" y="983691"/>
        <a:ext cx="1033089" cy="187773"/>
      </dsp:txXfrm>
    </dsp:sp>
    <dsp:sp modelId="{4CA028EC-AB40-4784-8F8B-4FC335A742A3}">
      <dsp:nvSpPr>
        <dsp:cNvPr id="0" name=""/>
        <dsp:cNvSpPr/>
      </dsp:nvSpPr>
      <dsp:spPr>
        <a:xfrm>
          <a:off x="131098" y="1207992"/>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0" kern="1200"/>
            <a:t>22</a:t>
          </a:r>
        </a:p>
      </dsp:txBody>
      <dsp:txXfrm>
        <a:off x="136940" y="1213834"/>
        <a:ext cx="1033089" cy="187773"/>
      </dsp:txXfrm>
    </dsp:sp>
    <dsp:sp modelId="{546018D7-92FE-4D3E-AF56-6E163F738C5B}">
      <dsp:nvSpPr>
        <dsp:cNvPr id="0" name=""/>
        <dsp:cNvSpPr/>
      </dsp:nvSpPr>
      <dsp:spPr>
        <a:xfrm>
          <a:off x="131098" y="1438135"/>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1" kern="1200"/>
            <a:t>765</a:t>
          </a:r>
        </a:p>
      </dsp:txBody>
      <dsp:txXfrm>
        <a:off x="136940" y="1443977"/>
        <a:ext cx="1033089" cy="187773"/>
      </dsp:txXfrm>
    </dsp:sp>
    <dsp:sp modelId="{DAA6E266-5FCC-435F-AF8E-628077693832}">
      <dsp:nvSpPr>
        <dsp:cNvPr id="0" name=""/>
        <dsp:cNvSpPr/>
      </dsp:nvSpPr>
      <dsp:spPr>
        <a:xfrm>
          <a:off x="1340816" y="0"/>
          <a:ext cx="1305966" cy="1724125"/>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t>Secondary</a:t>
          </a:r>
          <a:endParaRPr lang="en-US" sz="1600" kern="1200"/>
        </a:p>
      </dsp:txBody>
      <dsp:txXfrm>
        <a:off x="1340816" y="0"/>
        <a:ext cx="1305966" cy="517237"/>
      </dsp:txXfrm>
    </dsp:sp>
    <dsp:sp modelId="{37F69F6D-63BA-40B6-8D4D-AD7F685FFA12}">
      <dsp:nvSpPr>
        <dsp:cNvPr id="0" name=""/>
        <dsp:cNvSpPr/>
      </dsp:nvSpPr>
      <dsp:spPr>
        <a:xfrm>
          <a:off x="1535013" y="517563"/>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0" kern="1200"/>
            <a:t>298</a:t>
          </a:r>
        </a:p>
      </dsp:txBody>
      <dsp:txXfrm>
        <a:off x="1540855" y="523405"/>
        <a:ext cx="1033089" cy="187773"/>
      </dsp:txXfrm>
    </dsp:sp>
    <dsp:sp modelId="{7DF19604-C1E5-4824-8238-59B195908776}">
      <dsp:nvSpPr>
        <dsp:cNvPr id="0" name=""/>
        <dsp:cNvSpPr/>
      </dsp:nvSpPr>
      <dsp:spPr>
        <a:xfrm>
          <a:off x="1535013" y="747706"/>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0" kern="1200"/>
            <a:t>56</a:t>
          </a:r>
        </a:p>
      </dsp:txBody>
      <dsp:txXfrm>
        <a:off x="1540855" y="753548"/>
        <a:ext cx="1033089" cy="187773"/>
      </dsp:txXfrm>
    </dsp:sp>
    <dsp:sp modelId="{ADDB9E5F-8E0E-4581-8662-F77E92AB6D07}">
      <dsp:nvSpPr>
        <dsp:cNvPr id="0" name=""/>
        <dsp:cNvSpPr/>
      </dsp:nvSpPr>
      <dsp:spPr>
        <a:xfrm>
          <a:off x="1535013" y="977849"/>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0" kern="1200"/>
            <a:t>0</a:t>
          </a:r>
        </a:p>
      </dsp:txBody>
      <dsp:txXfrm>
        <a:off x="1540855" y="983691"/>
        <a:ext cx="1033089" cy="187773"/>
      </dsp:txXfrm>
    </dsp:sp>
    <dsp:sp modelId="{33CC1E8C-6F11-465B-BF98-D791FC0AB01E}">
      <dsp:nvSpPr>
        <dsp:cNvPr id="0" name=""/>
        <dsp:cNvSpPr/>
      </dsp:nvSpPr>
      <dsp:spPr>
        <a:xfrm>
          <a:off x="1535013" y="1207992"/>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0" kern="1200"/>
            <a:t>0</a:t>
          </a:r>
        </a:p>
      </dsp:txBody>
      <dsp:txXfrm>
        <a:off x="1540855" y="1213834"/>
        <a:ext cx="1033089" cy="187773"/>
      </dsp:txXfrm>
    </dsp:sp>
    <dsp:sp modelId="{27E0FAE6-3333-48A2-B5A1-BF1BAE309F9B}">
      <dsp:nvSpPr>
        <dsp:cNvPr id="0" name=""/>
        <dsp:cNvSpPr/>
      </dsp:nvSpPr>
      <dsp:spPr>
        <a:xfrm>
          <a:off x="1535013" y="1438135"/>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1" kern="1200"/>
            <a:t>354</a:t>
          </a:r>
        </a:p>
      </dsp:txBody>
      <dsp:txXfrm>
        <a:off x="1540855" y="1443977"/>
        <a:ext cx="1033089" cy="187773"/>
      </dsp:txXfrm>
    </dsp:sp>
    <dsp:sp modelId="{B1BCB738-52AD-4000-A3EB-1CFE5D2C0E23}">
      <dsp:nvSpPr>
        <dsp:cNvPr id="0" name=""/>
        <dsp:cNvSpPr/>
      </dsp:nvSpPr>
      <dsp:spPr>
        <a:xfrm>
          <a:off x="2797948" y="0"/>
          <a:ext cx="1305966" cy="1724125"/>
        </a:xfrm>
        <a:prstGeom prst="roundRect">
          <a:avLst>
            <a:gd name="adj" fmla="val 10000"/>
          </a:avLst>
        </a:prstGeom>
        <a:solidFill>
          <a:schemeClr val="dk1">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marL="0" lvl="0" indent="0" algn="ctr" defTabSz="711200">
            <a:lnSpc>
              <a:spcPct val="90000"/>
            </a:lnSpc>
            <a:spcBef>
              <a:spcPct val="0"/>
            </a:spcBef>
            <a:spcAft>
              <a:spcPct val="35000"/>
            </a:spcAft>
            <a:buNone/>
          </a:pPr>
          <a:r>
            <a:rPr lang="en-US" sz="1600" b="1" kern="1200"/>
            <a:t>Total </a:t>
          </a:r>
        </a:p>
      </dsp:txBody>
      <dsp:txXfrm>
        <a:off x="2797948" y="0"/>
        <a:ext cx="1305966" cy="517237"/>
      </dsp:txXfrm>
    </dsp:sp>
    <dsp:sp modelId="{2D44D7FB-620F-4448-B004-7EE6CA8987A7}">
      <dsp:nvSpPr>
        <dsp:cNvPr id="0" name=""/>
        <dsp:cNvSpPr/>
      </dsp:nvSpPr>
      <dsp:spPr>
        <a:xfrm>
          <a:off x="2938927" y="517563"/>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0" kern="1200"/>
            <a:t>853</a:t>
          </a:r>
        </a:p>
      </dsp:txBody>
      <dsp:txXfrm>
        <a:off x="2944769" y="523405"/>
        <a:ext cx="1033089" cy="187773"/>
      </dsp:txXfrm>
    </dsp:sp>
    <dsp:sp modelId="{CCFDF233-E08C-4B83-8E77-7E0F974E5641}">
      <dsp:nvSpPr>
        <dsp:cNvPr id="0" name=""/>
        <dsp:cNvSpPr/>
      </dsp:nvSpPr>
      <dsp:spPr>
        <a:xfrm>
          <a:off x="2938927" y="747706"/>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0" kern="1200"/>
            <a:t>211</a:t>
          </a:r>
        </a:p>
      </dsp:txBody>
      <dsp:txXfrm>
        <a:off x="2944769" y="753548"/>
        <a:ext cx="1033089" cy="187773"/>
      </dsp:txXfrm>
    </dsp:sp>
    <dsp:sp modelId="{BE9D6614-386B-4E27-BA4B-1BB4656162D2}">
      <dsp:nvSpPr>
        <dsp:cNvPr id="0" name=""/>
        <dsp:cNvSpPr/>
      </dsp:nvSpPr>
      <dsp:spPr>
        <a:xfrm>
          <a:off x="2938927" y="977849"/>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0" kern="1200"/>
            <a:t>33</a:t>
          </a:r>
        </a:p>
      </dsp:txBody>
      <dsp:txXfrm>
        <a:off x="2944769" y="983691"/>
        <a:ext cx="1033089" cy="187773"/>
      </dsp:txXfrm>
    </dsp:sp>
    <dsp:sp modelId="{FF638886-3973-42A0-93AA-27BB2C23E1EC}">
      <dsp:nvSpPr>
        <dsp:cNvPr id="0" name=""/>
        <dsp:cNvSpPr/>
      </dsp:nvSpPr>
      <dsp:spPr>
        <a:xfrm>
          <a:off x="2938927" y="1207992"/>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0" kern="1200"/>
            <a:t>22</a:t>
          </a:r>
        </a:p>
      </dsp:txBody>
      <dsp:txXfrm>
        <a:off x="2944769" y="1213834"/>
        <a:ext cx="1033089" cy="187773"/>
      </dsp:txXfrm>
    </dsp:sp>
    <dsp:sp modelId="{D942AA79-FE94-4922-AE01-BAC4D89E4748}">
      <dsp:nvSpPr>
        <dsp:cNvPr id="0" name=""/>
        <dsp:cNvSpPr/>
      </dsp:nvSpPr>
      <dsp:spPr>
        <a:xfrm>
          <a:off x="2938927" y="1438135"/>
          <a:ext cx="1044773" cy="199457"/>
        </a:xfrm>
        <a:prstGeom prst="roundRect">
          <a:avLst>
            <a:gd name="adj" fmla="val 10000"/>
          </a:avLst>
        </a:prstGeom>
        <a:solidFill>
          <a:schemeClr val="lt1">
            <a:hueOff val="0"/>
            <a:satOff val="0"/>
            <a:lumOff val="0"/>
            <a:alphaOff val="0"/>
          </a:schemeClr>
        </a:solidFill>
        <a:ln w="19050" cap="flat" cmpd="sng" algn="ctr">
          <a:solidFill>
            <a:schemeClr val="dk1">
              <a:shade val="80000"/>
              <a:hueOff val="0"/>
              <a:satOff val="0"/>
              <a:lumOff val="0"/>
              <a:alphaOff val="0"/>
            </a:schemeClr>
          </a:solidFill>
          <a:prstDash val="solid"/>
          <a:miter lim="800000"/>
        </a:ln>
        <a:effectLst/>
      </dsp:spPr>
      <dsp:style>
        <a:lnRef idx="3">
          <a:scrgbClr r="0" g="0" b="0"/>
        </a:lnRef>
        <a:fillRef idx="1">
          <a:scrgbClr r="0" g="0" b="0"/>
        </a:fillRef>
        <a:effectRef idx="1">
          <a:scrgbClr r="0" g="0" b="0"/>
        </a:effectRef>
        <a:fontRef idx="minor">
          <a:schemeClr val="lt1"/>
        </a:fontRef>
      </dsp:style>
      <dsp:txBody>
        <a:bodyPr spcFirstLastPara="0" vert="horz" wrap="square" lIns="35560" tIns="26670" rIns="35560" bIns="26670" numCol="1" spcCol="1270" anchor="ctr" anchorCtr="0">
          <a:noAutofit/>
        </a:bodyPr>
        <a:lstStyle/>
        <a:p>
          <a:pPr marL="0" lvl="0" indent="0" algn="ctr" defTabSz="622300">
            <a:lnSpc>
              <a:spcPct val="90000"/>
            </a:lnSpc>
            <a:spcBef>
              <a:spcPct val="0"/>
            </a:spcBef>
            <a:spcAft>
              <a:spcPct val="35000"/>
            </a:spcAft>
            <a:buNone/>
          </a:pPr>
          <a:r>
            <a:rPr lang="en-US" sz="1400" b="1" kern="1200"/>
            <a:t>1119</a:t>
          </a:r>
        </a:p>
      </dsp:txBody>
      <dsp:txXfrm>
        <a:off x="2944769" y="1443977"/>
        <a:ext cx="1033089" cy="187773"/>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2">
  <dgm:title val=""/>
  <dgm:desc val=""/>
  <dgm:catLst>
    <dgm:cat type="list" pri="10000"/>
    <dgm:cat type="relationship" pri="13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13" srcId="1" destId="11" srcOrd="0" destOrd="0"/>
        <dgm:cxn modelId="14" srcId="1" destId="12" srcOrd="0" destOrd="0"/>
        <dgm:cxn modelId="23" srcId="2" destId="21" srcOrd="0" destOrd="0"/>
        <dgm:cxn modelId="24" srcId="2" destId="22" srcOrd="0" destOrd="0"/>
        <dgm:cxn modelId="33" srcId="3" destId="31" srcOrd="0" destOrd="0"/>
        <dgm:cxn modelId="34" srcId="3" destId="32" srcOrd="0" destOrd="0"/>
      </dgm:cxnLst>
      <dgm:bg/>
      <dgm:whole/>
    </dgm:dataModel>
  </dgm:sampData>
  <dgm:styleData useDef="1">
    <dgm:dataModel>
      <dgm:ptLst/>
      <dgm:bg/>
      <dgm:whole/>
    </dgm:dataModel>
  </dgm:styleData>
  <dgm:clrData useDef="1">
    <dgm:dataModel>
      <dgm:ptLst/>
      <dgm:bg/>
      <dgm:whole/>
    </dgm:dataModel>
  </dgm:clrData>
  <dgm:layoutNode name="theList">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Node" refType="w"/>
      <dgm:constr type="h" for="ch" forName="compNode" refType="h"/>
      <dgm:constr type="w" for="ch" forName="aSpace" refType="w" fact="0.075"/>
      <dgm:constr type="h" for="des" forName="aSpace2" refType="h" fact="0.1"/>
      <dgm:constr type="primFontSz" for="des" forName="textNode" op="equ"/>
      <dgm:constr type="primFontSz" for="des" forName="childNode" op="equ"/>
    </dgm:constrLst>
    <dgm:ruleLst/>
    <dgm:forEach name="aNodeForEach" axis="ch" ptType="node">
      <dgm:layoutNode name="compNode">
        <dgm:alg type="composite"/>
        <dgm:shape xmlns:r="http://schemas.openxmlformats.org/officeDocument/2006/relationships" r:blip="">
          <dgm:adjLst/>
        </dgm:shape>
        <dgm:presOf/>
        <dgm:constrLst>
          <dgm:constr type="w" for="ch" forName="aNode" refType="w"/>
          <dgm:constr type="h" for="ch" forName="aNode" refType="h"/>
          <dgm:constr type="w" for="ch" forName="textNode" refType="w"/>
          <dgm:constr type="h" for="ch" forName="textNode" refType="h" fact="0.3"/>
          <dgm:constr type="ctrX" for="ch" forName="textNode" refType="w" fact="0.5"/>
          <dgm:constr type="w" for="ch" forName="compChildNode" refType="w" fact="0.8"/>
          <dgm:constr type="h" for="ch" forName="compChildNode" refType="h" fact="0.65"/>
          <dgm:constr type="t" for="ch" forName="compChildNode" refType="h" fact="0.3"/>
          <dgm:constr type="ctrX" for="ch" forName="compChildNode" refType="w" fact="0.5"/>
        </dgm:constrLst>
        <dgm:ruleLst/>
        <dgm:layoutNode name="aNode" styleLbl="bgShp">
          <dgm:alg type="sp"/>
          <dgm:shape xmlns:r="http://schemas.openxmlformats.org/officeDocument/2006/relationships" type="roundRect" r:blip="">
            <dgm:adjLst>
              <dgm:adj idx="1" val="0.1"/>
            </dgm:adjLst>
          </dgm:shape>
          <dgm:presOf axis="self"/>
          <dgm:constrLst/>
          <dgm:ruleLst/>
        </dgm:layoutNode>
        <dgm:layoutNode name="textNode" styleLbl="bgShp">
          <dgm:alg type="tx"/>
          <dgm:shape xmlns:r="http://schemas.openxmlformats.org/officeDocument/2006/relationships" type="rect" r:blip="" hideGeom="1">
            <dgm:adjLst>
              <dgm:adj idx="1" val="0.1"/>
            </dgm:adjLst>
          </dgm:shape>
          <dgm:presOf axis="self"/>
          <dgm:constrLst>
            <dgm:constr type="primFontSz" val="65"/>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compChildNode">
          <dgm:alg type="composite"/>
          <dgm:shape xmlns:r="http://schemas.openxmlformats.org/officeDocument/2006/relationships" r:blip="">
            <dgm:adjLst/>
          </dgm:shape>
          <dgm:presOf/>
          <dgm:constrLst>
            <dgm:constr type="w" for="des" forName="childNode" refType="w"/>
            <dgm:constr type="h" for="des" forName="childNode" refType="h"/>
          </dgm:constrLst>
          <dgm:ruleLst/>
          <dgm:layoutNode name="theInnerList">
            <dgm:alg type="lin">
              <dgm:param type="linDir" val="fromT"/>
            </dgm:alg>
            <dgm:shape xmlns:r="http://schemas.openxmlformats.org/officeDocument/2006/relationships" r:blip="">
              <dgm:adjLst/>
            </dgm:shape>
            <dgm:presOf/>
            <dgm:constrLst/>
            <dgm:ruleLst/>
            <dgm:forEach name="childNodeForEach" axis="ch" ptType="node">
              <dgm:layoutNode name="childNode" styleLbl="node1">
                <dgm:varLst>
                  <dgm:bulletEnabled val="1"/>
                </dgm:varLst>
                <dgm:alg type="tx"/>
                <dgm:shape xmlns:r="http://schemas.openxmlformats.org/officeDocument/2006/relationships" type="roundRect" r:blip="">
                  <dgm:adjLst>
                    <dgm:adj idx="1" val="0.1"/>
                  </dgm:adjLst>
                </dgm:shape>
                <dgm:presOf axis="desOrSelf" ptType="node"/>
                <dgm:constrLst>
                  <dgm:constr type="primFontSz" val="65"/>
                  <dgm:constr type="tMarg" refType="primFontSz" fact="0.15"/>
                  <dgm:constr type="bMarg" refType="primFontSz" fact="0.15"/>
                  <dgm:constr type="lMarg" refType="primFontSz" fact="0.2"/>
                  <dgm:constr type="rMarg" refType="primFontSz" fact="0.2"/>
                </dgm:constrLst>
                <dgm:ruleLst>
                  <dgm:rule type="primFontSz" val="5" fact="NaN" max="NaN"/>
                </dgm:ruleLst>
              </dgm:layoutNode>
              <dgm:choose name="Name3">
                <dgm:if name="Name4" axis="self" ptType="node" func="revPos" op="equ" val="1"/>
                <dgm:else name="Name5">
                  <dgm:layoutNode name="aSpace2">
                    <dgm:alg type="sp"/>
                    <dgm:shape xmlns:r="http://schemas.openxmlformats.org/officeDocument/2006/relationships" r:blip="">
                      <dgm:adjLst/>
                    </dgm:shape>
                    <dgm:presOf/>
                    <dgm:constrLst/>
                    <dgm:ruleLst/>
                  </dgm:layoutNode>
                </dgm:else>
              </dgm:choose>
            </dgm:forEach>
          </dgm:layoutNode>
        </dgm:layoutNode>
      </dgm:layoutNode>
      <dgm:choose name="Name6">
        <dgm:if name="Name7" axis="self" ptType="node" func="revPos" op="equ" val="1"/>
        <dgm:else name="Name8">
          <dgm:layoutNode name="aSpace">
            <dgm:alg type="sp"/>
            <dgm:shape xmlns:r="http://schemas.openxmlformats.org/officeDocument/2006/relationships" r:blip="">
              <dgm:adjLst/>
            </dgm:shape>
            <dgm:presOf/>
            <dgm:constrLst/>
            <dgm:ruleLst/>
          </dgm:layoutNode>
        </dgm:else>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9A292FC-294D-4EFB-9562-0D2F604E06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2</Pages>
  <Words>4718</Words>
  <Characters>26899</Characters>
  <Application>Microsoft Office Word</Application>
  <DocSecurity>0</DocSecurity>
  <Lines>224</Lines>
  <Paragraphs>63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31554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Mariam Ali</dc:creator>
  <cp:keywords/>
  <dc:description/>
  <cp:lastModifiedBy>Mariam Ali</cp:lastModifiedBy>
  <cp:revision>2</cp:revision>
  <cp:lastPrinted>2022-11-15T02:10:00Z</cp:lastPrinted>
  <dcterms:created xsi:type="dcterms:W3CDTF">2022-11-15T02:20:00Z</dcterms:created>
  <dcterms:modified xsi:type="dcterms:W3CDTF">2022-11-15T02:20:00Z</dcterms:modified>
</cp:coreProperties>
</file>